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EBDE" w14:textId="193B23AE" w:rsidR="005E3B2A" w:rsidRPr="00A022C4" w:rsidRDefault="00A17974" w:rsidP="005E3B2A">
      <w:pPr>
        <w:pStyle w:val="Titre1"/>
        <w:spacing w:before="100"/>
        <w:ind w:left="0"/>
        <w:jc w:val="center"/>
        <w:rPr>
          <w:rFonts w:ascii="Roboto" w:eastAsia="Rajdhani Light" w:hAnsi="Roboto" w:cs="Arial"/>
          <w:lang w:val="fr-FR"/>
        </w:rPr>
      </w:pPr>
      <w:r>
        <w:rPr>
          <w:rFonts w:ascii="Roboto" w:eastAsia="Rajdhani Light" w:hAnsi="Roboto" w:cs="Arial"/>
          <w:lang w:val="fr-FR"/>
        </w:rPr>
        <w:t>Acronyme</w:t>
      </w:r>
      <w:r w:rsidR="005E3B2A" w:rsidRPr="00A022C4">
        <w:rPr>
          <w:rFonts w:ascii="Roboto" w:eastAsia="Rajdhani Light" w:hAnsi="Roboto" w:cs="Arial"/>
          <w:lang w:val="fr-FR"/>
        </w:rPr>
        <w:t xml:space="preserve"> : </w:t>
      </w:r>
    </w:p>
    <w:p w14:paraId="490A5853" w14:textId="77777777" w:rsidR="005E3B2A" w:rsidRPr="00A022C4" w:rsidRDefault="005E3B2A" w:rsidP="005E3B2A">
      <w:pPr>
        <w:pStyle w:val="Titre1"/>
        <w:spacing w:before="100"/>
        <w:ind w:left="0"/>
        <w:jc w:val="center"/>
        <w:rPr>
          <w:rFonts w:ascii="Roboto" w:eastAsia="Rajdhani Light" w:hAnsi="Roboto" w:cs="Arial"/>
          <w:lang w:val="fr-FR"/>
        </w:rPr>
      </w:pPr>
      <w:r w:rsidRPr="00A022C4">
        <w:rPr>
          <w:rFonts w:ascii="Roboto" w:eastAsia="Rajdhani Light" w:hAnsi="Roboto" w:cs="Arial"/>
          <w:lang w:val="fr-FR"/>
        </w:rPr>
        <w:t xml:space="preserve">Nom du porteur : </w:t>
      </w:r>
    </w:p>
    <w:p w14:paraId="2CEB363B" w14:textId="77777777" w:rsidR="005E3B2A" w:rsidRPr="00A022C4" w:rsidRDefault="005E3B2A" w:rsidP="005E3B2A">
      <w:pPr>
        <w:pStyle w:val="Titre1"/>
        <w:spacing w:before="100"/>
        <w:ind w:left="0"/>
        <w:jc w:val="center"/>
        <w:rPr>
          <w:rFonts w:ascii="Roboto" w:eastAsia="Rajdhani Light" w:hAnsi="Roboto" w:cs="Arial"/>
          <w:lang w:val="fr-FR"/>
        </w:rPr>
      </w:pPr>
      <w:r w:rsidRPr="00A022C4">
        <w:rPr>
          <w:rFonts w:ascii="Roboto" w:eastAsia="Rajdhani Light" w:hAnsi="Roboto" w:cs="Arial"/>
          <w:lang w:val="fr-FR"/>
        </w:rPr>
        <w:t xml:space="preserve">Laboratoire : </w:t>
      </w:r>
    </w:p>
    <w:p w14:paraId="568C3340" w14:textId="77777777" w:rsidR="005E3B2A" w:rsidRPr="00A022C4" w:rsidRDefault="005E3B2A" w:rsidP="005E3B2A">
      <w:pPr>
        <w:pStyle w:val="Titre1"/>
        <w:spacing w:before="100"/>
        <w:ind w:left="0"/>
        <w:jc w:val="center"/>
        <w:rPr>
          <w:rFonts w:ascii="Roboto" w:eastAsia="Roboto" w:hAnsi="Roboto" w:cs="Arial"/>
          <w:lang w:val="fr-FR"/>
        </w:rPr>
      </w:pPr>
    </w:p>
    <w:p w14:paraId="5A208632" w14:textId="09A4AE39" w:rsidR="00286E40" w:rsidRDefault="00016C53" w:rsidP="005E3B2A">
      <w:pPr>
        <w:spacing w:before="100" w:line="631" w:lineRule="auto"/>
        <w:jc w:val="center"/>
        <w:rPr>
          <w:rFonts w:ascii="Roboto" w:hAnsi="Roboto" w:cs="Arial"/>
          <w:sz w:val="20"/>
          <w:szCs w:val="20"/>
        </w:rPr>
      </w:pPr>
      <w:r w:rsidRPr="00A022C4">
        <w:rPr>
          <w:rFonts w:ascii="Roboto" w:hAnsi="Roboto" w:cs="Arial"/>
          <w:noProof/>
          <w:sz w:val="20"/>
          <w:szCs w:val="20"/>
        </w:rPr>
        <w:drawing>
          <wp:inline distT="0" distB="0" distL="0" distR="0" wp14:anchorId="023BED64" wp14:editId="517516FA">
            <wp:extent cx="2760453" cy="2656936"/>
            <wp:effectExtent l="0" t="0" r="0" b="0"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152" cy="266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E40">
        <w:rPr>
          <w:rFonts w:ascii="Roboto" w:hAnsi="Roboto" w:cs="Arial"/>
          <w:noProof/>
          <w:sz w:val="20"/>
          <w:szCs w:val="20"/>
        </w:rPr>
        <w:drawing>
          <wp:inline distT="0" distB="0" distL="0" distR="0" wp14:anchorId="1ACB5D8E" wp14:editId="06D0DEE4">
            <wp:extent cx="2622015" cy="936434"/>
            <wp:effectExtent l="0" t="0" r="0" b="3810"/>
            <wp:docPr id="1413962147" name="Image 141396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am_1757414766700-jpg-42842283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988" cy="95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C5BA" w14:textId="77777777" w:rsidR="005E3B2A" w:rsidRDefault="005E3B2A" w:rsidP="00175E8C">
      <w:pPr>
        <w:spacing w:before="100" w:line="360" w:lineRule="auto"/>
        <w:jc w:val="center"/>
        <w:rPr>
          <w:rFonts w:ascii="Roboto" w:eastAsia="Rajdhani Light" w:hAnsi="Roboto" w:cs="Arial"/>
          <w:b/>
          <w:color w:val="4F4F4F"/>
          <w:sz w:val="62"/>
          <w:szCs w:val="62"/>
        </w:rPr>
      </w:pPr>
      <w:r w:rsidRPr="00A022C4">
        <w:rPr>
          <w:rFonts w:ascii="Roboto" w:eastAsia="Rajdhani Light" w:hAnsi="Roboto" w:cs="Arial"/>
          <w:b/>
          <w:color w:val="4F4F4F"/>
          <w:sz w:val="62"/>
          <w:szCs w:val="62"/>
        </w:rPr>
        <w:t xml:space="preserve">Appel à </w:t>
      </w:r>
      <w:r w:rsidR="003F5D76" w:rsidRPr="00A022C4">
        <w:rPr>
          <w:rFonts w:ascii="Roboto" w:eastAsia="Rajdhani Light" w:hAnsi="Roboto" w:cs="Arial"/>
          <w:b/>
          <w:color w:val="4F4F4F"/>
          <w:sz w:val="62"/>
          <w:szCs w:val="62"/>
        </w:rPr>
        <w:t>idées et contributions</w:t>
      </w:r>
    </w:p>
    <w:p w14:paraId="2533D9CF" w14:textId="635E6A5F" w:rsidR="00286E40" w:rsidRPr="00A022C4" w:rsidRDefault="00286E40" w:rsidP="00175E8C">
      <w:pPr>
        <w:jc w:val="center"/>
        <w:rPr>
          <w:rFonts w:ascii="Roboto" w:eastAsia="Rajdhani Light" w:hAnsi="Roboto" w:cs="Arial"/>
          <w:b/>
          <w:color w:val="4F4F4F"/>
          <w:sz w:val="62"/>
          <w:szCs w:val="62"/>
        </w:rPr>
      </w:pPr>
      <w:r>
        <w:rPr>
          <w:rFonts w:ascii="Roboto" w:eastAsia="Rajdhani Light" w:hAnsi="Roboto" w:cs="Arial"/>
          <w:b/>
          <w:color w:val="4F4F4F"/>
          <w:sz w:val="62"/>
          <w:szCs w:val="62"/>
        </w:rPr>
        <w:t>Mise en lumière de la recherche en matériaux avancés écoresponsables</w:t>
      </w:r>
    </w:p>
    <w:p w14:paraId="720E4C21" w14:textId="77777777" w:rsidR="005E3B2A" w:rsidRPr="00A022C4" w:rsidRDefault="005E3B2A" w:rsidP="005E3B2A">
      <w:pPr>
        <w:spacing w:before="100" w:line="30" w:lineRule="atLeast"/>
        <w:jc w:val="center"/>
        <w:rPr>
          <w:rFonts w:ascii="Roboto" w:eastAsia="Rajdhani Light" w:hAnsi="Roboto" w:cs="Arial"/>
          <w:b/>
          <w:color w:val="4F4F4F"/>
          <w:sz w:val="62"/>
          <w:szCs w:val="62"/>
        </w:rPr>
      </w:pPr>
    </w:p>
    <w:p w14:paraId="298B8CD8" w14:textId="77777777" w:rsidR="005E3B2A" w:rsidRPr="00A022C4" w:rsidRDefault="005E3B2A" w:rsidP="005E3B2A">
      <w:pPr>
        <w:pStyle w:val="Titre1"/>
        <w:spacing w:before="100"/>
        <w:ind w:left="0"/>
        <w:rPr>
          <w:rFonts w:ascii="Roboto" w:eastAsia="Rajdhani Light" w:hAnsi="Roboto" w:cs="Arial"/>
          <w:lang w:val="fr-FR"/>
        </w:rPr>
      </w:pPr>
    </w:p>
    <w:p w14:paraId="69A701E0" w14:textId="37A57022" w:rsidR="005E3B2A" w:rsidRPr="00A022C4" w:rsidRDefault="005E3B2A" w:rsidP="005E3B2A">
      <w:pPr>
        <w:spacing w:before="131" w:line="336" w:lineRule="auto"/>
        <w:jc w:val="center"/>
        <w:rPr>
          <w:rFonts w:ascii="Roboto" w:eastAsia="Rajdhani Light" w:hAnsi="Roboto" w:cs="Arial"/>
          <w:color w:val="231F20"/>
          <w:sz w:val="28"/>
          <w:szCs w:val="28"/>
        </w:rPr>
      </w:pPr>
      <w:r w:rsidRPr="00A022C4">
        <w:rPr>
          <w:rFonts w:ascii="Roboto" w:eastAsia="Rajdhani Light" w:hAnsi="Roboto" w:cs="Arial"/>
          <w:color w:val="231F20"/>
          <w:sz w:val="28"/>
          <w:szCs w:val="28"/>
        </w:rPr>
        <w:t>Les fichiers doivent être déposés sur la plateforme suivante</w:t>
      </w:r>
      <w:r w:rsidR="00286E40">
        <w:rPr>
          <w:rFonts w:ascii="Roboto" w:eastAsia="Rajdhani Light" w:hAnsi="Roboto" w:cs="Arial"/>
          <w:color w:val="231F20"/>
          <w:sz w:val="28"/>
          <w:szCs w:val="28"/>
        </w:rPr>
        <w:t xml:space="preserve"> avant le lundi 2 février 2026</w:t>
      </w:r>
      <w:r w:rsidRPr="00A022C4">
        <w:rPr>
          <w:rFonts w:ascii="Roboto" w:eastAsia="Rajdhani Light" w:hAnsi="Roboto" w:cs="Arial"/>
          <w:color w:val="231F20"/>
          <w:sz w:val="28"/>
          <w:szCs w:val="28"/>
        </w:rPr>
        <w:t xml:space="preserve"> : </w:t>
      </w:r>
    </w:p>
    <w:p w14:paraId="46FFCC2F" w14:textId="5E4DA295" w:rsidR="003F5D76" w:rsidRPr="00A022C4" w:rsidRDefault="00492242" w:rsidP="003F5D76">
      <w:pPr>
        <w:jc w:val="center"/>
        <w:rPr>
          <w:rFonts w:ascii="Roboto" w:eastAsia="Times New Roman" w:hAnsi="Roboto" w:cs="Arial"/>
          <w:sz w:val="28"/>
          <w:lang w:eastAsia="fr-FR"/>
        </w:rPr>
      </w:pPr>
      <w:hyperlink r:id="rId10" w:history="1">
        <w:r w:rsidRPr="00E91981">
          <w:rPr>
            <w:rStyle w:val="Lienhypertexte"/>
            <w:rFonts w:ascii="Roboto" w:eastAsia="Times New Roman" w:hAnsi="Roboto" w:cs="Arial"/>
            <w:sz w:val="28"/>
            <w:lang w:eastAsia="fr-FR"/>
          </w:rPr>
          <w:t>https://materre-expo.science</w:t>
        </w:r>
        <w:r w:rsidRPr="00E91981">
          <w:rPr>
            <w:rStyle w:val="Lienhypertexte"/>
            <w:rFonts w:ascii="Roboto" w:eastAsia="Times New Roman" w:hAnsi="Roboto" w:cs="Arial"/>
            <w:sz w:val="28"/>
            <w:lang w:eastAsia="fr-FR"/>
          </w:rPr>
          <w:t>s</w:t>
        </w:r>
        <w:r w:rsidRPr="00E91981">
          <w:rPr>
            <w:rStyle w:val="Lienhypertexte"/>
            <w:rFonts w:ascii="Roboto" w:eastAsia="Times New Roman" w:hAnsi="Roboto" w:cs="Arial"/>
            <w:sz w:val="28"/>
            <w:lang w:eastAsia="fr-FR"/>
          </w:rPr>
          <w:t>cal</w:t>
        </w:r>
        <w:r w:rsidRPr="00E91981">
          <w:rPr>
            <w:rStyle w:val="Lienhypertexte"/>
            <w:rFonts w:ascii="Roboto" w:eastAsia="Times New Roman" w:hAnsi="Roboto" w:cs="Arial"/>
            <w:sz w:val="28"/>
            <w:lang w:eastAsia="fr-FR"/>
          </w:rPr>
          <w:t>l</w:t>
        </w:r>
        <w:r w:rsidRPr="00E91981">
          <w:rPr>
            <w:rStyle w:val="Lienhypertexte"/>
            <w:rFonts w:ascii="Roboto" w:eastAsia="Times New Roman" w:hAnsi="Roboto" w:cs="Arial"/>
            <w:sz w:val="28"/>
            <w:lang w:eastAsia="fr-FR"/>
          </w:rPr>
          <w:t>.org</w:t>
        </w:r>
      </w:hyperlink>
    </w:p>
    <w:p w14:paraId="5E4910CC" w14:textId="77777777" w:rsidR="005E3B2A" w:rsidRPr="00A022C4" w:rsidRDefault="005E3B2A" w:rsidP="005E3B2A">
      <w:pPr>
        <w:spacing w:before="131" w:line="336" w:lineRule="auto"/>
        <w:jc w:val="center"/>
        <w:rPr>
          <w:rFonts w:ascii="Roboto" w:eastAsia="Roboto" w:hAnsi="Roboto" w:cs="Arial"/>
        </w:rPr>
      </w:pPr>
    </w:p>
    <w:p w14:paraId="34164743" w14:textId="77777777" w:rsidR="00413E6D" w:rsidRPr="00A022C4" w:rsidRDefault="005E3B2A" w:rsidP="005E3B2A">
      <w:pPr>
        <w:jc w:val="center"/>
        <w:rPr>
          <w:rStyle w:val="Lienhypertexte"/>
          <w:rFonts w:ascii="Roboto" w:eastAsia="Rajdhani Light" w:hAnsi="Roboto" w:cs="Arial"/>
          <w:sz w:val="28"/>
          <w:szCs w:val="28"/>
        </w:rPr>
      </w:pPr>
      <w:r w:rsidRPr="00A022C4">
        <w:rPr>
          <w:rFonts w:ascii="Roboto" w:eastAsia="Rajdhani Light" w:hAnsi="Roboto" w:cs="Arial"/>
          <w:color w:val="231F20"/>
          <w:sz w:val="28"/>
          <w:szCs w:val="28"/>
        </w:rPr>
        <w:t xml:space="preserve">Contact : </w:t>
      </w:r>
      <w:hyperlink r:id="rId11" w:history="1">
        <w:r w:rsidRPr="00A022C4">
          <w:rPr>
            <w:rStyle w:val="Lienhypertexte"/>
            <w:rFonts w:ascii="Roboto" w:eastAsia="Rajdhani Light" w:hAnsi="Roboto" w:cs="Arial"/>
            <w:sz w:val="28"/>
            <w:szCs w:val="28"/>
          </w:rPr>
          <w:t>dim-materre@espci.psl.eu</w:t>
        </w:r>
      </w:hyperlink>
    </w:p>
    <w:p w14:paraId="7CD42480" w14:textId="77777777" w:rsidR="00286E40" w:rsidRDefault="00286E40">
      <w:pPr>
        <w:rPr>
          <w:rFonts w:ascii="Roboto" w:eastAsia="Rajdhani Light" w:hAnsi="Roboto" w:cs="Arial"/>
          <w:color w:val="00B050"/>
          <w:sz w:val="28"/>
          <w:szCs w:val="28"/>
        </w:rPr>
      </w:pPr>
      <w:r>
        <w:rPr>
          <w:rFonts w:ascii="Roboto" w:eastAsia="Rajdhani Light" w:hAnsi="Roboto" w:cs="Arial"/>
          <w:color w:val="00B050"/>
          <w:sz w:val="28"/>
          <w:szCs w:val="28"/>
        </w:rPr>
        <w:br w:type="page"/>
      </w:r>
    </w:p>
    <w:p w14:paraId="78BE8DF6" w14:textId="62053521" w:rsidR="005E3B2A" w:rsidRPr="00016C53" w:rsidRDefault="005E3B2A" w:rsidP="00765F22">
      <w:pPr>
        <w:pStyle w:val="TitreAAC"/>
        <w:rPr>
          <w:b/>
        </w:rPr>
      </w:pPr>
      <w:r w:rsidRPr="00A022C4">
        <w:lastRenderedPageBreak/>
        <w:t>OBJECTIFS</w:t>
      </w:r>
    </w:p>
    <w:p w14:paraId="3530AA4D" w14:textId="21C80B6E" w:rsidR="003F5D76" w:rsidRPr="00416C62" w:rsidRDefault="003F5D76" w:rsidP="00D44F53">
      <w:pPr>
        <w:spacing w:before="100" w:beforeAutospacing="1" w:after="100" w:afterAutospacing="1"/>
        <w:jc w:val="both"/>
        <w:rPr>
          <w:rFonts w:ascii="Roboto" w:eastAsia="Times New Roman" w:hAnsi="Roboto" w:cs="Arial"/>
          <w:lang w:eastAsia="fr-FR"/>
        </w:rPr>
      </w:pPr>
      <w:r w:rsidRPr="00A022C4">
        <w:rPr>
          <w:rFonts w:ascii="Roboto" w:eastAsia="Times New Roman" w:hAnsi="Roboto" w:cs="Arial"/>
          <w:lang w:eastAsia="fr-FR"/>
        </w:rPr>
        <w:t xml:space="preserve">Dans le cadre du développement d’un projet de dissémination scientifique, le DIM </w:t>
      </w:r>
      <w:r w:rsidRPr="00416C62">
        <w:rPr>
          <w:rFonts w:ascii="Roboto" w:eastAsia="Times New Roman" w:hAnsi="Roboto" w:cs="Arial"/>
          <w:lang w:eastAsia="fr-FR"/>
        </w:rPr>
        <w:t xml:space="preserve">MaTerRE lance un appel à </w:t>
      </w:r>
      <w:r w:rsidR="00D44F53">
        <w:rPr>
          <w:rFonts w:ascii="Roboto" w:eastAsia="Times New Roman" w:hAnsi="Roboto" w:cs="Arial"/>
          <w:lang w:eastAsia="fr-FR"/>
        </w:rPr>
        <w:t>idées</w:t>
      </w:r>
      <w:r w:rsidR="00D44F53" w:rsidRPr="00416C62">
        <w:rPr>
          <w:rFonts w:ascii="Roboto" w:eastAsia="Times New Roman" w:hAnsi="Roboto" w:cs="Arial"/>
          <w:lang w:eastAsia="fr-FR"/>
        </w:rPr>
        <w:t xml:space="preserve"> </w:t>
      </w:r>
      <w:r w:rsidRPr="00416C62">
        <w:rPr>
          <w:rFonts w:ascii="Roboto" w:eastAsia="Times New Roman" w:hAnsi="Roboto" w:cs="Arial"/>
          <w:lang w:eastAsia="fr-FR"/>
        </w:rPr>
        <w:t xml:space="preserve">auprès </w:t>
      </w:r>
      <w:r w:rsidR="00D44F53">
        <w:rPr>
          <w:rFonts w:ascii="Roboto" w:eastAsia="Times New Roman" w:hAnsi="Roboto" w:cs="Arial"/>
          <w:lang w:eastAsia="fr-FR"/>
        </w:rPr>
        <w:t xml:space="preserve">des </w:t>
      </w:r>
      <w:r w:rsidRPr="00416C62">
        <w:rPr>
          <w:rFonts w:ascii="Roboto" w:eastAsia="Times New Roman" w:hAnsi="Roboto" w:cs="Arial"/>
          <w:lang w:eastAsia="fr-FR"/>
        </w:rPr>
        <w:t xml:space="preserve">équipes </w:t>
      </w:r>
      <w:r w:rsidR="00D44F53">
        <w:rPr>
          <w:rFonts w:ascii="Roboto" w:eastAsia="Times New Roman" w:hAnsi="Roboto" w:cs="Arial"/>
          <w:lang w:eastAsia="fr-FR"/>
        </w:rPr>
        <w:t xml:space="preserve">et laboratoires </w:t>
      </w:r>
      <w:r w:rsidRPr="00416C62">
        <w:rPr>
          <w:rFonts w:ascii="Roboto" w:eastAsia="Times New Roman" w:hAnsi="Roboto" w:cs="Arial"/>
          <w:lang w:eastAsia="fr-FR"/>
        </w:rPr>
        <w:t>de recherche franciliens</w:t>
      </w:r>
      <w:r w:rsidR="00D44F53">
        <w:rPr>
          <w:rFonts w:ascii="Roboto" w:eastAsia="Times New Roman" w:hAnsi="Roboto" w:cs="Arial"/>
          <w:lang w:eastAsia="fr-FR"/>
        </w:rPr>
        <w:t xml:space="preserve"> affiliés</w:t>
      </w:r>
      <w:r w:rsidRPr="00416C62">
        <w:rPr>
          <w:rFonts w:ascii="Roboto" w:eastAsia="Times New Roman" w:hAnsi="Roboto" w:cs="Arial"/>
          <w:lang w:eastAsia="fr-FR"/>
        </w:rPr>
        <w:t>.</w:t>
      </w:r>
    </w:p>
    <w:p w14:paraId="270214BB" w14:textId="7B91030D" w:rsidR="003F5D76" w:rsidRPr="00416C62" w:rsidRDefault="003F5D76" w:rsidP="00D44F53">
      <w:pPr>
        <w:spacing w:before="100" w:beforeAutospacing="1" w:after="100" w:afterAutospacing="1"/>
        <w:jc w:val="both"/>
        <w:rPr>
          <w:rFonts w:ascii="Roboto" w:eastAsia="Times New Roman" w:hAnsi="Roboto" w:cs="Arial"/>
          <w:lang w:eastAsia="fr-FR"/>
        </w:rPr>
      </w:pPr>
      <w:r w:rsidRPr="00416C62">
        <w:rPr>
          <w:rFonts w:ascii="Roboto" w:eastAsia="Times New Roman" w:hAnsi="Roboto" w:cs="Arial"/>
          <w:lang w:eastAsia="fr-FR"/>
        </w:rPr>
        <w:t xml:space="preserve">L’objectif est d’identifier et recenser des </w:t>
      </w:r>
      <w:r w:rsidRPr="00416C62">
        <w:rPr>
          <w:rFonts w:ascii="Roboto" w:eastAsia="Times New Roman" w:hAnsi="Roboto" w:cs="Arial"/>
          <w:b/>
          <w:bCs/>
          <w:lang w:eastAsia="fr-FR"/>
        </w:rPr>
        <w:t>objets, instruments, dispositifs expérimentaux, prototypes ou techniques</w:t>
      </w:r>
      <w:r w:rsidRPr="00416C62">
        <w:rPr>
          <w:rFonts w:ascii="Roboto" w:eastAsia="Times New Roman" w:hAnsi="Roboto" w:cs="Arial"/>
          <w:lang w:eastAsia="fr-FR"/>
        </w:rPr>
        <w:t xml:space="preserve"> emblématiques de l’activité scientifique actuelle </w:t>
      </w:r>
      <w:r w:rsidR="00D44F53">
        <w:rPr>
          <w:rFonts w:ascii="Roboto" w:eastAsia="Times New Roman" w:hAnsi="Roboto" w:cs="Arial"/>
          <w:lang w:eastAsia="fr-FR"/>
        </w:rPr>
        <w:t>dans le domaine des matériaux avancés écoresponsables (</w:t>
      </w:r>
      <w:proofErr w:type="spellStart"/>
      <w:r w:rsidR="00D44F53">
        <w:rPr>
          <w:rFonts w:ascii="Roboto" w:eastAsia="Times New Roman" w:hAnsi="Roboto" w:cs="Arial"/>
          <w:lang w:eastAsia="fr-FR"/>
        </w:rPr>
        <w:t>cf</w:t>
      </w:r>
      <w:proofErr w:type="spellEnd"/>
      <w:r w:rsidR="00D44F53">
        <w:rPr>
          <w:rFonts w:ascii="Roboto" w:eastAsia="Times New Roman" w:hAnsi="Roboto" w:cs="Arial"/>
          <w:lang w:eastAsia="fr-FR"/>
        </w:rPr>
        <w:t xml:space="preserve"> détail infra)</w:t>
      </w:r>
      <w:r w:rsidR="008F33C7" w:rsidRPr="00416C62">
        <w:rPr>
          <w:rFonts w:ascii="Roboto" w:eastAsia="Times New Roman" w:hAnsi="Roboto" w:cs="Arial"/>
          <w:lang w:eastAsia="fr-FR"/>
        </w:rPr>
        <w:t>.</w:t>
      </w:r>
    </w:p>
    <w:p w14:paraId="5F212ABA" w14:textId="6D3587BC" w:rsidR="008F33C7" w:rsidRPr="00416C62" w:rsidRDefault="008F33C7" w:rsidP="00175E8C">
      <w:pPr>
        <w:pStyle w:val="NormalWeb"/>
        <w:jc w:val="both"/>
        <w:rPr>
          <w:rFonts w:ascii="Roboto" w:hAnsi="Roboto"/>
        </w:rPr>
      </w:pPr>
      <w:r w:rsidRPr="00416C62">
        <w:rPr>
          <w:rFonts w:ascii="Roboto" w:hAnsi="Roboto"/>
        </w:rPr>
        <w:t>Les contributions retenues pourront</w:t>
      </w:r>
      <w:r w:rsidR="00276CCB">
        <w:rPr>
          <w:rFonts w:ascii="Roboto" w:hAnsi="Roboto"/>
        </w:rPr>
        <w:t xml:space="preserve"> bénéficier d’un financement du DIM MaTerRE et/ou</w:t>
      </w:r>
      <w:r w:rsidRPr="00416C62">
        <w:rPr>
          <w:rFonts w:ascii="Roboto" w:hAnsi="Roboto"/>
        </w:rPr>
        <w:t xml:space="preserve"> alimenter :</w:t>
      </w:r>
    </w:p>
    <w:p w14:paraId="06EA9FD9" w14:textId="3B020D2E" w:rsidR="008F33C7" w:rsidRDefault="008509E7" w:rsidP="00A17974">
      <w:pPr>
        <w:pStyle w:val="NormalWeb"/>
        <w:numPr>
          <w:ilvl w:val="0"/>
          <w:numId w:val="8"/>
        </w:numPr>
        <w:jc w:val="both"/>
        <w:rPr>
          <w:rFonts w:ascii="Roboto" w:hAnsi="Roboto"/>
        </w:rPr>
      </w:pPr>
      <w:r>
        <w:rPr>
          <w:rFonts w:ascii="Roboto" w:hAnsi="Roboto"/>
        </w:rPr>
        <w:t>L</w:t>
      </w:r>
      <w:r w:rsidR="00A17974" w:rsidRPr="00A17974">
        <w:rPr>
          <w:rFonts w:ascii="Roboto" w:hAnsi="Roboto"/>
        </w:rPr>
        <w:t xml:space="preserve">e développement de </w:t>
      </w:r>
      <w:r w:rsidR="00A17974" w:rsidRPr="00A17974">
        <w:rPr>
          <w:rFonts w:ascii="Roboto" w:hAnsi="Roboto"/>
          <w:b/>
          <w:bCs/>
        </w:rPr>
        <w:t>modules d’exposition présentés temporairement</w:t>
      </w:r>
      <w:r w:rsidR="00A17974" w:rsidRPr="00A17974">
        <w:rPr>
          <w:rFonts w:ascii="Roboto" w:hAnsi="Roboto"/>
        </w:rPr>
        <w:t xml:space="preserve"> dans les collections permanentes du Musée des arts et Métiers</w:t>
      </w:r>
      <w:r>
        <w:rPr>
          <w:rFonts w:ascii="Roboto" w:hAnsi="Roboto"/>
        </w:rPr>
        <w:t>,</w:t>
      </w:r>
      <w:r w:rsidRPr="00A17974">
        <w:rPr>
          <w:rFonts w:ascii="Roboto" w:hAnsi="Roboto"/>
        </w:rPr>
        <w:t xml:space="preserve"> à l’horizon fin 2026 début 2027</w:t>
      </w:r>
      <w:r w:rsidR="00A17974">
        <w:rPr>
          <w:rFonts w:ascii="Roboto" w:hAnsi="Roboto"/>
        </w:rPr>
        <w:t>.</w:t>
      </w:r>
    </w:p>
    <w:p w14:paraId="7A50E4D9" w14:textId="0C701740" w:rsidR="00F90F1E" w:rsidRPr="00F90F1E" w:rsidRDefault="00F90F1E" w:rsidP="00F90F1E">
      <w:pPr>
        <w:pStyle w:val="NormalWeb"/>
        <w:numPr>
          <w:ilvl w:val="0"/>
          <w:numId w:val="8"/>
        </w:numPr>
        <w:jc w:val="both"/>
        <w:rPr>
          <w:rFonts w:ascii="Roboto" w:hAnsi="Roboto"/>
        </w:rPr>
      </w:pPr>
      <w:r w:rsidRPr="00416C62">
        <w:rPr>
          <w:rFonts w:ascii="Roboto" w:hAnsi="Roboto"/>
        </w:rPr>
        <w:t xml:space="preserve">Un </w:t>
      </w:r>
      <w:r w:rsidRPr="00416C62">
        <w:rPr>
          <w:rStyle w:val="lev"/>
          <w:rFonts w:ascii="Roboto" w:hAnsi="Roboto"/>
        </w:rPr>
        <w:t>inventaire</w:t>
      </w:r>
      <w:r w:rsidRPr="00416C62">
        <w:rPr>
          <w:rFonts w:ascii="Roboto" w:hAnsi="Roboto"/>
        </w:rPr>
        <w:t xml:space="preserve"> du patrimoine scientifique contemporain,</w:t>
      </w:r>
      <w:r>
        <w:rPr>
          <w:rFonts w:ascii="Roboto" w:hAnsi="Roboto"/>
        </w:rPr>
        <w:t xml:space="preserve"> valorisable au-delà du cadre de l’exposition ci-dessus.</w:t>
      </w:r>
    </w:p>
    <w:p w14:paraId="1BE87E1E" w14:textId="4E13D5D1" w:rsidR="003376A6" w:rsidRDefault="008F33C7" w:rsidP="003376A6">
      <w:pPr>
        <w:jc w:val="both"/>
        <w:rPr>
          <w:rFonts w:ascii="Roboto" w:eastAsia="Times New Roman" w:hAnsi="Roboto" w:cs="Times New Roman"/>
          <w:lang w:eastAsia="fr-FR"/>
        </w:rPr>
      </w:pPr>
      <w:r w:rsidRPr="008F33C7">
        <w:rPr>
          <w:rFonts w:ascii="Roboto" w:eastAsia="Times New Roman" w:hAnsi="Roboto" w:cs="Times New Roman"/>
          <w:lang w:eastAsia="fr-FR"/>
        </w:rPr>
        <w:t>L’ambition de cet appel est de rendre visible la dynamique scientifique francilienne et d’illustrer les « points de bascule » technologiques et sociétaux liés à l’émergence de matériaux durables, modulables, multifonctionnels et produits par des procédés respectueux de l’environnement.</w:t>
      </w:r>
    </w:p>
    <w:p w14:paraId="06E6AC06" w14:textId="77777777" w:rsidR="00492242" w:rsidRDefault="00492242" w:rsidP="003376A6">
      <w:pPr>
        <w:jc w:val="both"/>
        <w:rPr>
          <w:rFonts w:ascii="Roboto" w:eastAsia="Times New Roman" w:hAnsi="Roboto" w:cs="Times New Roman"/>
          <w:lang w:eastAsia="fr-FR"/>
        </w:rPr>
      </w:pPr>
    </w:p>
    <w:p w14:paraId="7AB2569C" w14:textId="75D7E982" w:rsidR="00492242" w:rsidRPr="00492242" w:rsidRDefault="00492242" w:rsidP="00492242">
      <w:pPr>
        <w:jc w:val="both"/>
        <w:rPr>
          <w:rFonts w:ascii="Roboto" w:eastAsia="Times New Roman" w:hAnsi="Roboto" w:cs="Times New Roman"/>
          <w:lang w:eastAsia="fr-FR"/>
        </w:rPr>
      </w:pPr>
      <w:r>
        <w:rPr>
          <w:rFonts w:ascii="Roboto" w:eastAsia="Times New Roman" w:hAnsi="Roboto" w:cs="Times New Roman"/>
          <w:lang w:eastAsia="fr-FR"/>
        </w:rPr>
        <w:t>Le public visé est un vaste public, le Musée</w:t>
      </w:r>
      <w:r w:rsidR="00765F22">
        <w:rPr>
          <w:rFonts w:ascii="Roboto" w:eastAsia="Times New Roman" w:hAnsi="Roboto" w:cs="Times New Roman"/>
          <w:lang w:eastAsia="fr-FR"/>
        </w:rPr>
        <w:t xml:space="preserve"> des Arts et Métiers</w:t>
      </w:r>
      <w:r>
        <w:rPr>
          <w:rFonts w:ascii="Roboto" w:eastAsia="Times New Roman" w:hAnsi="Roboto" w:cs="Times New Roman"/>
          <w:lang w:eastAsia="fr-FR"/>
        </w:rPr>
        <w:t xml:space="preserve"> étant en mesure d’accueillir </w:t>
      </w:r>
      <w:r w:rsidR="00765F22">
        <w:rPr>
          <w:rFonts w:ascii="Roboto" w:eastAsia="Times New Roman" w:hAnsi="Roboto" w:cs="Times New Roman"/>
          <w:lang w:eastAsia="fr-FR"/>
        </w:rPr>
        <w:t>des</w:t>
      </w:r>
      <w:r>
        <w:rPr>
          <w:rFonts w:ascii="Roboto" w:eastAsia="Times New Roman" w:hAnsi="Roboto" w:cs="Times New Roman"/>
          <w:lang w:eastAsia="fr-FR"/>
        </w:rPr>
        <w:t xml:space="preserve"> public</w:t>
      </w:r>
      <w:r w:rsidR="00765F22">
        <w:rPr>
          <w:rFonts w:ascii="Roboto" w:eastAsia="Times New Roman" w:hAnsi="Roboto" w:cs="Times New Roman"/>
          <w:lang w:eastAsia="fr-FR"/>
        </w:rPr>
        <w:t>s</w:t>
      </w:r>
      <w:r>
        <w:rPr>
          <w:rFonts w:ascii="Roboto" w:eastAsia="Times New Roman" w:hAnsi="Roboto" w:cs="Times New Roman"/>
          <w:lang w:eastAsia="fr-FR"/>
        </w:rPr>
        <w:t xml:space="preserve"> jeune (scolaires – de la maternelle au lycée), familial</w:t>
      </w:r>
      <w:r w:rsidR="00765F22">
        <w:rPr>
          <w:rFonts w:ascii="Roboto" w:eastAsia="Times New Roman" w:hAnsi="Roboto" w:cs="Times New Roman"/>
          <w:lang w:eastAsia="fr-FR"/>
        </w:rPr>
        <w:t xml:space="preserve"> et</w:t>
      </w:r>
      <w:r>
        <w:rPr>
          <w:rFonts w:ascii="Roboto" w:eastAsia="Times New Roman" w:hAnsi="Roboto" w:cs="Times New Roman"/>
          <w:lang w:eastAsia="fr-FR"/>
        </w:rPr>
        <w:t xml:space="preserve"> adulte.</w:t>
      </w:r>
    </w:p>
    <w:p w14:paraId="413B0A6F" w14:textId="123447C7" w:rsidR="005E3B2A" w:rsidRPr="00765F22" w:rsidRDefault="005E3B2A" w:rsidP="00765F22">
      <w:pPr>
        <w:pStyle w:val="TitreAAC"/>
      </w:pPr>
      <w:r w:rsidRPr="00765F22">
        <w:t xml:space="preserve">ELIGIBILITE </w:t>
      </w:r>
    </w:p>
    <w:p w14:paraId="166A1FE7" w14:textId="58C0827D" w:rsidR="003F5D76" w:rsidRPr="00416C62" w:rsidRDefault="005E3B2A" w:rsidP="005E3B2A">
      <w:pPr>
        <w:jc w:val="both"/>
        <w:rPr>
          <w:rFonts w:ascii="Roboto" w:hAnsi="Roboto" w:cs="Arial"/>
        </w:rPr>
      </w:pPr>
      <w:r w:rsidRPr="00416C62">
        <w:rPr>
          <w:rFonts w:ascii="Roboto" w:hAnsi="Roboto" w:cs="Arial"/>
        </w:rPr>
        <w:t>Pour être éligible</w:t>
      </w:r>
      <w:r w:rsidR="003F5D76" w:rsidRPr="00416C62">
        <w:rPr>
          <w:rFonts w:ascii="Roboto" w:hAnsi="Roboto" w:cs="Arial"/>
        </w:rPr>
        <w:t>, l’élément soumis</w:t>
      </w:r>
      <w:r w:rsidRPr="00416C62">
        <w:rPr>
          <w:rFonts w:ascii="Roboto" w:hAnsi="Roboto" w:cs="Arial"/>
        </w:rPr>
        <w:t xml:space="preserve"> doit être </w:t>
      </w:r>
      <w:r w:rsidR="00D44F53">
        <w:rPr>
          <w:rFonts w:ascii="Roboto" w:hAnsi="Roboto" w:cs="Arial"/>
        </w:rPr>
        <w:t>présenté</w:t>
      </w:r>
      <w:r w:rsidR="00D44F53" w:rsidRPr="00416C62">
        <w:rPr>
          <w:rFonts w:ascii="Roboto" w:hAnsi="Roboto" w:cs="Arial"/>
        </w:rPr>
        <w:t xml:space="preserve"> </w:t>
      </w:r>
      <w:r w:rsidRPr="00416C62">
        <w:rPr>
          <w:rFonts w:ascii="Roboto" w:hAnsi="Roboto" w:cs="Arial"/>
        </w:rPr>
        <w:t>par un membre permanent ou non permanent d’un laboratoire de la Région Ile-de-</w:t>
      </w:r>
      <w:r w:rsidR="00D44F53">
        <w:rPr>
          <w:rFonts w:ascii="Roboto" w:hAnsi="Roboto" w:cs="Arial"/>
        </w:rPr>
        <w:t xml:space="preserve">France travaillant dans les thématiques de </w:t>
      </w:r>
      <w:proofErr w:type="spellStart"/>
      <w:r w:rsidR="00D44F53">
        <w:rPr>
          <w:rFonts w:ascii="Roboto" w:hAnsi="Roboto" w:cs="Arial"/>
        </w:rPr>
        <w:t>MaTerRE</w:t>
      </w:r>
      <w:proofErr w:type="spellEnd"/>
      <w:r w:rsidRPr="00416C62">
        <w:rPr>
          <w:rFonts w:ascii="Roboto" w:hAnsi="Roboto" w:cs="Arial"/>
        </w:rPr>
        <w:t xml:space="preserve">. Si l’équipe/le laboratoire porteur et/ou partenaire n’est pas encore affilié au DIM, le formulaire d’affiliation doit être joint au </w:t>
      </w:r>
      <w:r w:rsidR="008509E7">
        <w:rPr>
          <w:rFonts w:ascii="Roboto" w:hAnsi="Roboto" w:cs="Arial"/>
        </w:rPr>
        <w:t>dépôt</w:t>
      </w:r>
      <w:r w:rsidRPr="00416C62">
        <w:rPr>
          <w:rFonts w:ascii="Roboto" w:hAnsi="Roboto" w:cs="Arial"/>
        </w:rPr>
        <w:t>.</w:t>
      </w:r>
    </w:p>
    <w:p w14:paraId="00569659" w14:textId="6C5ADB03" w:rsidR="003F5D76" w:rsidRPr="00416C62" w:rsidRDefault="003F5D76" w:rsidP="003F5D76">
      <w:p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lang w:eastAsia="fr-FR"/>
        </w:rPr>
        <w:t xml:space="preserve">Nous invitons les laboratoires à proposer des éléments relevant </w:t>
      </w:r>
      <w:r w:rsidR="008509E7">
        <w:rPr>
          <w:rFonts w:ascii="Roboto" w:eastAsia="Times New Roman" w:hAnsi="Roboto" w:cs="Calibri"/>
          <w:lang w:eastAsia="fr-FR"/>
        </w:rPr>
        <w:t>d’une ou des</w:t>
      </w:r>
      <w:r w:rsidR="008509E7" w:rsidRPr="00416C62">
        <w:rPr>
          <w:rFonts w:ascii="Roboto" w:eastAsia="Times New Roman" w:hAnsi="Roboto" w:cs="Calibri"/>
          <w:lang w:eastAsia="fr-FR"/>
        </w:rPr>
        <w:t xml:space="preserve"> </w:t>
      </w:r>
      <w:r w:rsidRPr="00416C62">
        <w:rPr>
          <w:rFonts w:ascii="Roboto" w:eastAsia="Times New Roman" w:hAnsi="Roboto" w:cs="Calibri"/>
          <w:lang w:eastAsia="fr-FR"/>
        </w:rPr>
        <w:t>catégories suivantes :</w:t>
      </w:r>
    </w:p>
    <w:p w14:paraId="14D27501" w14:textId="7490E79D" w:rsidR="003F5D76" w:rsidRPr="00416C62" w:rsidRDefault="003F5D76" w:rsidP="003F5D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b/>
          <w:bCs/>
          <w:lang w:eastAsia="fr-FR"/>
        </w:rPr>
        <w:t>Objets scientifiques ou techniques</w:t>
      </w:r>
      <w:r w:rsidRPr="00416C62">
        <w:rPr>
          <w:rFonts w:ascii="Roboto" w:eastAsia="Times New Roman" w:hAnsi="Roboto" w:cs="Calibri"/>
          <w:lang w:eastAsia="fr-FR"/>
        </w:rPr>
        <w:t xml:space="preserve"> : instruments, capteurs, outils,</w:t>
      </w:r>
      <w:r w:rsidR="008509E7">
        <w:rPr>
          <w:rFonts w:ascii="Roboto" w:eastAsia="Times New Roman" w:hAnsi="Roboto" w:cs="Calibri"/>
          <w:lang w:eastAsia="fr-FR"/>
        </w:rPr>
        <w:t xml:space="preserve"> </w:t>
      </w:r>
      <w:r w:rsidRPr="00416C62">
        <w:rPr>
          <w:rFonts w:ascii="Roboto" w:eastAsia="Times New Roman" w:hAnsi="Roboto" w:cs="Calibri"/>
          <w:lang w:eastAsia="fr-FR"/>
        </w:rPr>
        <w:t xml:space="preserve">maquettes, prototypes, </w:t>
      </w:r>
      <w:r w:rsidR="00CB4C10">
        <w:rPr>
          <w:rFonts w:ascii="Roboto" w:eastAsia="Times New Roman" w:hAnsi="Roboto" w:cs="Calibri"/>
          <w:lang w:eastAsia="fr-FR"/>
        </w:rPr>
        <w:t xml:space="preserve">échantillons, </w:t>
      </w:r>
      <w:r w:rsidRPr="00416C62">
        <w:rPr>
          <w:rFonts w:ascii="Roboto" w:eastAsia="Times New Roman" w:hAnsi="Roboto" w:cs="Calibri"/>
          <w:lang w:eastAsia="fr-FR"/>
        </w:rPr>
        <w:t>pièces uniques ou séries limitées.</w:t>
      </w:r>
    </w:p>
    <w:p w14:paraId="68DF6255" w14:textId="77777777" w:rsidR="003F5D76" w:rsidRPr="00416C62" w:rsidRDefault="003F5D76" w:rsidP="003F5D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b/>
          <w:bCs/>
          <w:lang w:eastAsia="fr-FR"/>
        </w:rPr>
        <w:t>Dispositifs expérimentaux ou archives de recherche</w:t>
      </w:r>
      <w:r w:rsidRPr="00416C62">
        <w:rPr>
          <w:rFonts w:ascii="Roboto" w:eastAsia="Times New Roman" w:hAnsi="Roboto" w:cs="Calibri"/>
          <w:lang w:eastAsia="fr-FR"/>
        </w:rPr>
        <w:t xml:space="preserve"> : installations emblématiques, éléments de bancs d’essai, carnets de laboratoire, dessins techniques.</w:t>
      </w:r>
    </w:p>
    <w:p w14:paraId="5CCC3D36" w14:textId="77777777" w:rsidR="003F5D76" w:rsidRPr="00416C62" w:rsidRDefault="003F5D76" w:rsidP="003F5D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b/>
          <w:bCs/>
          <w:lang w:eastAsia="fr-FR"/>
        </w:rPr>
        <w:t>Innovations ou procédés techniques</w:t>
      </w:r>
      <w:r w:rsidRPr="00416C62">
        <w:rPr>
          <w:rFonts w:ascii="Roboto" w:eastAsia="Times New Roman" w:hAnsi="Roboto" w:cs="Calibri"/>
          <w:lang w:eastAsia="fr-FR"/>
        </w:rPr>
        <w:t xml:space="preserve"> : technologies développées en interne, techniques de terrain, protocoles expérimentaux.</w:t>
      </w:r>
    </w:p>
    <w:p w14:paraId="225526F9" w14:textId="76127708" w:rsidR="003F5D76" w:rsidRPr="00416C62" w:rsidRDefault="003F5D76" w:rsidP="003F5D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b/>
          <w:bCs/>
          <w:lang w:eastAsia="fr-FR"/>
        </w:rPr>
        <w:t>Supports visuels ou numériques</w:t>
      </w:r>
      <w:r w:rsidRPr="00416C62">
        <w:rPr>
          <w:rFonts w:ascii="Roboto" w:eastAsia="Times New Roman" w:hAnsi="Roboto" w:cs="Calibri"/>
          <w:lang w:eastAsia="fr-FR"/>
        </w:rPr>
        <w:t xml:space="preserve"> : </w:t>
      </w:r>
      <w:r w:rsidR="008509E7">
        <w:rPr>
          <w:rFonts w:ascii="Roboto" w:eastAsia="Times New Roman" w:hAnsi="Roboto" w:cs="Calibri"/>
          <w:lang w:eastAsia="fr-FR"/>
        </w:rPr>
        <w:t xml:space="preserve">images, maquettes, </w:t>
      </w:r>
      <w:r w:rsidRPr="00416C62">
        <w:rPr>
          <w:rFonts w:ascii="Roboto" w:eastAsia="Times New Roman" w:hAnsi="Roboto" w:cs="Calibri"/>
          <w:lang w:eastAsia="fr-FR"/>
        </w:rPr>
        <w:t>vidéos, animations, simulations, visualisations de données.</w:t>
      </w:r>
    </w:p>
    <w:p w14:paraId="37C4D694" w14:textId="77777777" w:rsidR="003F5D76" w:rsidRPr="00416C62" w:rsidRDefault="003F5D76" w:rsidP="003F5D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b/>
          <w:bCs/>
          <w:lang w:eastAsia="fr-FR"/>
        </w:rPr>
        <w:t>Objets porteurs d’histoire</w:t>
      </w:r>
      <w:r w:rsidRPr="00416C62">
        <w:rPr>
          <w:rFonts w:ascii="Roboto" w:eastAsia="Times New Roman" w:hAnsi="Roboto" w:cs="Calibri"/>
          <w:lang w:eastAsia="fr-FR"/>
        </w:rPr>
        <w:t xml:space="preserve"> : objets ayant marqué un tournant et entrainé un moment de rupture dans la recherche. </w:t>
      </w:r>
    </w:p>
    <w:p w14:paraId="1568C77B" w14:textId="77777777" w:rsidR="003F5D76" w:rsidRPr="00416C62" w:rsidRDefault="003F5D76" w:rsidP="003F5D7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b/>
          <w:bCs/>
          <w:lang w:eastAsia="fr-FR"/>
        </w:rPr>
        <w:lastRenderedPageBreak/>
        <w:t>Objets à impact social </w:t>
      </w:r>
      <w:r w:rsidRPr="00416C62">
        <w:rPr>
          <w:rFonts w:ascii="Roboto" w:eastAsia="Times New Roman" w:hAnsi="Roboto" w:cs="Calibri"/>
          <w:lang w:eastAsia="fr-FR"/>
        </w:rPr>
        <w:t xml:space="preserve">: objets désormais utilisés dans la vie quotidienne, ou ayant entrainé des modifications dans le comportement social des citoyens. </w:t>
      </w:r>
    </w:p>
    <w:p w14:paraId="398079D7" w14:textId="67F003A4" w:rsidR="005E3B2A" w:rsidRDefault="003F5D76" w:rsidP="00E955C3">
      <w:p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lang w:eastAsia="fr-FR"/>
        </w:rPr>
        <w:t>Les éléments proposés</w:t>
      </w:r>
      <w:r w:rsidR="00E955C3" w:rsidRPr="00416C62">
        <w:rPr>
          <w:rFonts w:ascii="Roboto" w:eastAsia="Times New Roman" w:hAnsi="Roboto" w:cs="Calibri"/>
          <w:lang w:eastAsia="fr-FR"/>
        </w:rPr>
        <w:t xml:space="preserve"> présentent </w:t>
      </w:r>
      <w:r w:rsidRPr="00416C62">
        <w:rPr>
          <w:rFonts w:ascii="Roboto" w:eastAsia="Times New Roman" w:hAnsi="Roboto" w:cs="Calibri"/>
          <w:lang w:eastAsia="fr-FR"/>
        </w:rPr>
        <w:t xml:space="preserve">un </w:t>
      </w:r>
      <w:r w:rsidRPr="00416C62">
        <w:rPr>
          <w:rFonts w:ascii="Roboto" w:eastAsia="Times New Roman" w:hAnsi="Roboto" w:cs="Calibri"/>
          <w:b/>
          <w:bCs/>
          <w:lang w:eastAsia="fr-FR"/>
        </w:rPr>
        <w:t>intérêt patrimonial, scientifique, technique ou pédagogique</w:t>
      </w:r>
      <w:r w:rsidRPr="00416C62">
        <w:rPr>
          <w:rFonts w:ascii="Roboto" w:eastAsia="Times New Roman" w:hAnsi="Roboto" w:cs="Calibri"/>
          <w:lang w:eastAsia="fr-FR"/>
        </w:rPr>
        <w:t xml:space="preserve"> important, participent à l’explication ou au développement d’un point de bascule scientifique récent</w:t>
      </w:r>
      <w:r w:rsidR="00E955C3" w:rsidRPr="00416C62">
        <w:rPr>
          <w:rFonts w:ascii="Roboto" w:eastAsia="Times New Roman" w:hAnsi="Roboto" w:cs="Calibri"/>
          <w:lang w:eastAsia="fr-FR"/>
        </w:rPr>
        <w:t>.</w:t>
      </w:r>
      <w:r w:rsidRPr="00416C62">
        <w:rPr>
          <w:rFonts w:ascii="Roboto" w:eastAsia="Times New Roman" w:hAnsi="Roboto" w:cs="Calibri"/>
          <w:lang w:eastAsia="fr-FR"/>
        </w:rPr>
        <w:t xml:space="preserve"> </w:t>
      </w:r>
    </w:p>
    <w:p w14:paraId="08A1DAD1" w14:textId="4C44E8CF" w:rsidR="00F90F1E" w:rsidRPr="00416C62" w:rsidRDefault="00F90F1E" w:rsidP="00E955C3">
      <w:pPr>
        <w:spacing w:before="100" w:beforeAutospacing="1" w:after="100" w:afterAutospacing="1"/>
        <w:jc w:val="both"/>
        <w:rPr>
          <w:rFonts w:ascii="Roboto" w:eastAsia="Times New Roman" w:hAnsi="Roboto" w:cs="Calibri"/>
          <w:lang w:eastAsia="fr-FR"/>
        </w:rPr>
      </w:pPr>
      <w:r>
        <w:rPr>
          <w:rFonts w:ascii="Roboto" w:eastAsia="Times New Roman" w:hAnsi="Roboto" w:cs="Calibri"/>
          <w:lang w:eastAsia="fr-FR"/>
        </w:rPr>
        <w:t>L’adaptation et la mise en forme muséographique pourront être discutées et accompagnées à l’issue de la sélection.</w:t>
      </w:r>
    </w:p>
    <w:p w14:paraId="10CF04B3" w14:textId="3C8194B2" w:rsidR="005E3B2A" w:rsidRPr="00416C62" w:rsidRDefault="005E3B2A" w:rsidP="00492242">
      <w:pPr>
        <w:pStyle w:val="TitreAAC"/>
      </w:pPr>
      <w:r w:rsidRPr="00416C62">
        <w:t>THEMATIQUES</w:t>
      </w:r>
    </w:p>
    <w:p w14:paraId="70F40777" w14:textId="10F7AA9D" w:rsidR="005E3B2A" w:rsidRDefault="005E3B2A" w:rsidP="00D95F1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Roboto" w:eastAsia="Roboto" w:hAnsi="Roboto" w:cs="Arial"/>
          <w:color w:val="231F20"/>
        </w:rPr>
      </w:pPr>
      <w:r w:rsidRPr="00416C62">
        <w:rPr>
          <w:rFonts w:ascii="Roboto" w:eastAsia="Roboto" w:hAnsi="Roboto" w:cs="Arial"/>
          <w:color w:val="231F20"/>
        </w:rPr>
        <w:t xml:space="preserve">Le DIM </w:t>
      </w:r>
      <w:proofErr w:type="spellStart"/>
      <w:r w:rsidRPr="00416C62">
        <w:rPr>
          <w:rFonts w:ascii="Roboto" w:eastAsia="Roboto" w:hAnsi="Roboto" w:cs="Arial"/>
          <w:color w:val="231F20"/>
        </w:rPr>
        <w:t>MaTerRE</w:t>
      </w:r>
      <w:proofErr w:type="spellEnd"/>
      <w:r w:rsidRPr="00416C62">
        <w:rPr>
          <w:rFonts w:ascii="Roboto" w:eastAsia="Roboto" w:hAnsi="Roboto" w:cs="Arial"/>
          <w:color w:val="231F20"/>
        </w:rPr>
        <w:t xml:space="preserve"> a pour objectif principal le développement d’outils et de méthodes pour la découverte accélérée de matériaux avancés pour le développement durable et les énergies nouvelles. Modulables, multifonctionnels, performants, ils </w:t>
      </w:r>
      <w:r w:rsidR="008C04D9" w:rsidRPr="00416C62">
        <w:rPr>
          <w:rFonts w:ascii="Roboto" w:eastAsia="Roboto" w:hAnsi="Roboto" w:cs="Arial"/>
          <w:color w:val="231F20"/>
        </w:rPr>
        <w:t xml:space="preserve">sont </w:t>
      </w:r>
      <w:r w:rsidRPr="00416C62">
        <w:rPr>
          <w:rFonts w:ascii="Roboto" w:eastAsia="Roboto" w:hAnsi="Roboto" w:cs="Arial"/>
          <w:color w:val="231F20"/>
        </w:rPr>
        <w:t>fabriqués par des procédés respectueux de l’environnement et contribue</w:t>
      </w:r>
      <w:r w:rsidR="008C04D9" w:rsidRPr="00416C62">
        <w:rPr>
          <w:rFonts w:ascii="Roboto" w:eastAsia="Roboto" w:hAnsi="Roboto" w:cs="Arial"/>
          <w:color w:val="231F20"/>
        </w:rPr>
        <w:t xml:space="preserve">nt </w:t>
      </w:r>
      <w:r w:rsidRPr="00416C62">
        <w:rPr>
          <w:rFonts w:ascii="Roboto" w:eastAsia="Roboto" w:hAnsi="Roboto" w:cs="Arial"/>
          <w:color w:val="231F20"/>
        </w:rPr>
        <w:t xml:space="preserve">ainsi pleinement à affronter plusieurs enjeux sociétaux essentiels : transports, logement, énergie, recyclage... </w:t>
      </w:r>
    </w:p>
    <w:p w14:paraId="0858FE8A" w14:textId="77777777" w:rsidR="00416C62" w:rsidRPr="00416C62" w:rsidRDefault="00416C62" w:rsidP="00D95F1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Roboto" w:eastAsia="Roboto" w:hAnsi="Roboto" w:cs="Arial"/>
          <w:color w:val="231F20"/>
        </w:rPr>
      </w:pPr>
    </w:p>
    <w:p w14:paraId="589BB748" w14:textId="58ED6535" w:rsidR="00416C62" w:rsidRPr="00416C62" w:rsidRDefault="00416C62" w:rsidP="00416C62">
      <w:pPr>
        <w:rPr>
          <w:rFonts w:ascii="Roboto" w:eastAsia="Times New Roman" w:hAnsi="Roboto" w:cs="Times New Roman"/>
          <w:b/>
          <w:bCs/>
          <w:lang w:eastAsia="fr-FR"/>
        </w:rPr>
      </w:pPr>
      <w:r w:rsidRPr="00416C62">
        <w:rPr>
          <w:rFonts w:ascii="Roboto" w:eastAsia="Times New Roman" w:hAnsi="Roboto" w:cs="Times New Roman"/>
          <w:b/>
          <w:bCs/>
          <w:lang w:eastAsia="fr-FR"/>
        </w:rPr>
        <w:t>Axes thématiques du DIM MaTerRE</w:t>
      </w:r>
    </w:p>
    <w:p w14:paraId="0B69E19D" w14:textId="77777777" w:rsidR="00416C62" w:rsidRPr="00416C62" w:rsidRDefault="00416C62" w:rsidP="00416C62">
      <w:pPr>
        <w:rPr>
          <w:rFonts w:ascii="Times New Roman" w:eastAsia="Times New Roman" w:hAnsi="Times New Roman" w:cs="Times New Roman"/>
          <w:lang w:eastAsia="fr-FR"/>
        </w:rPr>
      </w:pPr>
    </w:p>
    <w:p w14:paraId="5CCF4229" w14:textId="2645A370" w:rsidR="005E3B2A" w:rsidRPr="00416C62" w:rsidRDefault="005E3B2A" w:rsidP="00D95F1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Roboto" w:eastAsia="Roboto" w:hAnsi="Roboto" w:cs="Arial"/>
          <w:color w:val="231F20"/>
        </w:rPr>
      </w:pPr>
      <w:r w:rsidRPr="00416C62">
        <w:rPr>
          <w:rFonts w:ascii="Roboto" w:eastAsia="Roboto" w:hAnsi="Roboto" w:cs="Arial"/>
          <w:color w:val="231F20"/>
        </w:rPr>
        <w:t>Le DIM MaTerRE est articulé autour de quatre axes thématiques, en vue de répondre aux défis scientifiques, technologiques et sociaux actuels :</w:t>
      </w:r>
    </w:p>
    <w:p w14:paraId="162A0852" w14:textId="77777777" w:rsidR="005E3B2A" w:rsidRPr="00416C62" w:rsidRDefault="005E3B2A" w:rsidP="00D95F14">
      <w:pPr>
        <w:pStyle w:val="Paragraphedelist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20"/>
        <w:contextualSpacing w:val="0"/>
        <w:jc w:val="both"/>
        <w:rPr>
          <w:rFonts w:ascii="Roboto" w:eastAsia="Roboto" w:hAnsi="Roboto" w:cs="Arial"/>
          <w:color w:val="231F20"/>
        </w:rPr>
      </w:pPr>
      <w:r w:rsidRPr="00416C62">
        <w:rPr>
          <w:rFonts w:ascii="Roboto" w:eastAsia="Roboto" w:hAnsi="Roboto" w:cs="Arial"/>
          <w:color w:val="231F20"/>
        </w:rPr>
        <w:t>La production, valorisation et gestion des gaz stratégiques (CO</w:t>
      </w:r>
      <w:r w:rsidRPr="00416C62">
        <w:rPr>
          <w:rFonts w:ascii="Roboto" w:eastAsia="Roboto" w:hAnsi="Roboto" w:cs="Arial"/>
          <w:color w:val="231F20"/>
          <w:vertAlign w:val="subscript"/>
        </w:rPr>
        <w:t>2</w:t>
      </w:r>
      <w:r w:rsidRPr="00416C62">
        <w:rPr>
          <w:rFonts w:ascii="Roboto" w:eastAsia="Roboto" w:hAnsi="Roboto" w:cs="Arial"/>
          <w:color w:val="231F20"/>
        </w:rPr>
        <w:t>, H</w:t>
      </w:r>
      <w:r w:rsidRPr="00416C62">
        <w:rPr>
          <w:rFonts w:ascii="Roboto" w:eastAsia="Roboto" w:hAnsi="Roboto" w:cs="Arial"/>
          <w:color w:val="231F20"/>
          <w:vertAlign w:val="subscript"/>
        </w:rPr>
        <w:t>2</w:t>
      </w:r>
      <w:r w:rsidRPr="00416C62">
        <w:rPr>
          <w:rFonts w:ascii="Roboto" w:eastAsia="Roboto" w:hAnsi="Roboto" w:cs="Arial"/>
          <w:color w:val="231F20"/>
        </w:rPr>
        <w:t>…), pour la transition énergétique et une économie circulaire du CO</w:t>
      </w:r>
      <w:r w:rsidRPr="00416C62">
        <w:rPr>
          <w:rFonts w:ascii="Roboto" w:eastAsia="Roboto" w:hAnsi="Roboto" w:cs="Arial"/>
          <w:color w:val="231F20"/>
          <w:vertAlign w:val="subscript"/>
        </w:rPr>
        <w:t>2</w:t>
      </w:r>
    </w:p>
    <w:p w14:paraId="658DFB11" w14:textId="77777777" w:rsidR="005E3B2A" w:rsidRPr="00416C62" w:rsidRDefault="005E3B2A" w:rsidP="00D95F14">
      <w:pPr>
        <w:pStyle w:val="Paragraphedelist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20"/>
        <w:contextualSpacing w:val="0"/>
        <w:jc w:val="both"/>
        <w:rPr>
          <w:rFonts w:ascii="Roboto" w:eastAsia="Roboto" w:hAnsi="Roboto" w:cs="Arial"/>
          <w:color w:val="231F20"/>
        </w:rPr>
      </w:pPr>
      <w:r w:rsidRPr="00416C62">
        <w:rPr>
          <w:rFonts w:ascii="Roboto" w:eastAsia="Roboto" w:hAnsi="Roboto" w:cs="Arial"/>
          <w:color w:val="231F20"/>
        </w:rPr>
        <w:t>De nouveaux modes de stockage et récupération d'énergie éco-compatibles,</w:t>
      </w:r>
    </w:p>
    <w:p w14:paraId="12E5ADBF" w14:textId="77777777" w:rsidR="005E3B2A" w:rsidRPr="00416C62" w:rsidRDefault="005E3B2A" w:rsidP="00D95F14">
      <w:pPr>
        <w:pStyle w:val="Paragraphedelist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20"/>
        <w:contextualSpacing w:val="0"/>
        <w:jc w:val="both"/>
        <w:rPr>
          <w:rFonts w:ascii="Roboto" w:eastAsia="Roboto" w:hAnsi="Roboto" w:cs="Arial"/>
          <w:color w:val="231F20"/>
        </w:rPr>
      </w:pPr>
      <w:r w:rsidRPr="00416C62">
        <w:rPr>
          <w:rFonts w:ascii="Roboto" w:eastAsia="Roboto" w:hAnsi="Roboto" w:cs="Arial"/>
          <w:color w:val="231F20"/>
        </w:rPr>
        <w:t>Les matériaux de construction, pour diminuer l’impact environnemental de l’habitat et des infrastructures,</w:t>
      </w:r>
    </w:p>
    <w:p w14:paraId="10472173" w14:textId="77777777" w:rsidR="005E3B2A" w:rsidRPr="00416C62" w:rsidRDefault="005E3B2A" w:rsidP="00D95F14">
      <w:pPr>
        <w:pStyle w:val="Paragraphedelist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20" w:after="240"/>
        <w:contextualSpacing w:val="0"/>
        <w:jc w:val="both"/>
        <w:rPr>
          <w:rFonts w:ascii="Roboto" w:eastAsia="Roboto" w:hAnsi="Roboto" w:cs="Arial"/>
          <w:color w:val="231F20"/>
        </w:rPr>
      </w:pPr>
      <w:r w:rsidRPr="00416C62">
        <w:rPr>
          <w:rFonts w:ascii="Roboto" w:eastAsia="Roboto" w:hAnsi="Roboto" w:cs="Arial"/>
          <w:color w:val="231F20"/>
        </w:rPr>
        <w:t>Le recyclage, mines urbaines et éco-conception</w:t>
      </w:r>
    </w:p>
    <w:p w14:paraId="012BDBCB" w14:textId="1D1C1B1D" w:rsidR="00416C62" w:rsidRPr="00416C62" w:rsidRDefault="00416C62" w:rsidP="00416C62">
      <w:pPr>
        <w:pStyle w:val="Titre3"/>
        <w:rPr>
          <w:rFonts w:ascii="Roboto" w:hAnsi="Roboto"/>
          <w:color w:val="000000" w:themeColor="text1"/>
        </w:rPr>
      </w:pPr>
      <w:r w:rsidRPr="00416C62">
        <w:rPr>
          <w:rStyle w:val="lev"/>
          <w:rFonts w:ascii="Roboto" w:hAnsi="Roboto"/>
          <w:bCs w:val="0"/>
          <w:color w:val="000000" w:themeColor="text1"/>
        </w:rPr>
        <w:t xml:space="preserve">Domaines </w:t>
      </w:r>
      <w:r w:rsidR="00221E17">
        <w:rPr>
          <w:rStyle w:val="lev"/>
          <w:rFonts w:ascii="Roboto" w:hAnsi="Roboto"/>
          <w:bCs w:val="0"/>
          <w:color w:val="000000" w:themeColor="text1"/>
        </w:rPr>
        <w:t>de collections</w:t>
      </w:r>
      <w:r w:rsidR="00221E17" w:rsidRPr="00416C62">
        <w:rPr>
          <w:rStyle w:val="lev"/>
          <w:rFonts w:ascii="Roboto" w:hAnsi="Roboto"/>
          <w:bCs w:val="0"/>
          <w:color w:val="000000" w:themeColor="text1"/>
        </w:rPr>
        <w:t xml:space="preserve"> </w:t>
      </w:r>
      <w:r w:rsidRPr="00416C62">
        <w:rPr>
          <w:rStyle w:val="lev"/>
          <w:rFonts w:ascii="Roboto" w:hAnsi="Roboto"/>
          <w:bCs w:val="0"/>
          <w:color w:val="000000" w:themeColor="text1"/>
        </w:rPr>
        <w:t>du Musée des Arts et Métiers</w:t>
      </w:r>
    </w:p>
    <w:p w14:paraId="0A9BA443" w14:textId="474F0809" w:rsidR="00416C62" w:rsidRPr="00416C62" w:rsidRDefault="00416C62" w:rsidP="00416C62">
      <w:pPr>
        <w:pStyle w:val="NormalWeb"/>
        <w:rPr>
          <w:rFonts w:ascii="Roboto" w:hAnsi="Roboto"/>
        </w:rPr>
      </w:pPr>
      <w:r w:rsidRPr="00416C62">
        <w:rPr>
          <w:rFonts w:ascii="Roboto" w:hAnsi="Roboto"/>
        </w:rPr>
        <w:t xml:space="preserve">Les contributions </w:t>
      </w:r>
      <w:r w:rsidR="00221E17">
        <w:rPr>
          <w:rFonts w:ascii="Roboto" w:hAnsi="Roboto"/>
        </w:rPr>
        <w:t xml:space="preserve">devront </w:t>
      </w:r>
      <w:r w:rsidR="00221E17" w:rsidRPr="00416C62">
        <w:rPr>
          <w:rFonts w:ascii="Roboto" w:hAnsi="Roboto"/>
        </w:rPr>
        <w:t xml:space="preserve">s’intégrer </w:t>
      </w:r>
      <w:r w:rsidR="00221E17">
        <w:rPr>
          <w:rFonts w:ascii="Roboto" w:hAnsi="Roboto"/>
        </w:rPr>
        <w:t xml:space="preserve">dans un parcours qui s’articulera entre les collections </w:t>
      </w:r>
      <w:r w:rsidRPr="00416C62">
        <w:rPr>
          <w:rFonts w:ascii="Roboto" w:hAnsi="Roboto"/>
        </w:rPr>
        <w:t>suivant</w:t>
      </w:r>
      <w:r w:rsidR="00221E17">
        <w:rPr>
          <w:rFonts w:ascii="Roboto" w:hAnsi="Roboto"/>
        </w:rPr>
        <w:t>e</w:t>
      </w:r>
      <w:r w:rsidRPr="00416C62">
        <w:rPr>
          <w:rFonts w:ascii="Roboto" w:hAnsi="Roboto"/>
        </w:rPr>
        <w:t>s</w:t>
      </w:r>
      <w:r w:rsidR="00221E17">
        <w:rPr>
          <w:rFonts w:ascii="Roboto" w:hAnsi="Roboto"/>
        </w:rPr>
        <w:t xml:space="preserve"> du Musée des Arts et Métiers</w:t>
      </w:r>
      <w:r w:rsidRPr="00416C62">
        <w:rPr>
          <w:rFonts w:ascii="Roboto" w:hAnsi="Roboto"/>
        </w:rPr>
        <w:t xml:space="preserve"> :</w:t>
      </w:r>
    </w:p>
    <w:p w14:paraId="0FF94395" w14:textId="77777777" w:rsidR="00416C62" w:rsidRPr="00416C62" w:rsidRDefault="00416C62" w:rsidP="00416C62">
      <w:pPr>
        <w:pStyle w:val="NormalWeb"/>
        <w:numPr>
          <w:ilvl w:val="0"/>
          <w:numId w:val="11"/>
        </w:numPr>
        <w:rPr>
          <w:rFonts w:ascii="Roboto" w:hAnsi="Roboto"/>
        </w:rPr>
      </w:pPr>
      <w:r w:rsidRPr="00416C62">
        <w:rPr>
          <w:rStyle w:val="lev"/>
          <w:rFonts w:ascii="Roboto" w:hAnsi="Roboto"/>
        </w:rPr>
        <w:t>Énergie :</w:t>
      </w:r>
      <w:r w:rsidRPr="00416C62">
        <w:rPr>
          <w:rFonts w:ascii="Roboto" w:hAnsi="Roboto"/>
        </w:rPr>
        <w:t xml:space="preserve"> conversion, stockage, transport, énergies décarbonées…</w:t>
      </w:r>
    </w:p>
    <w:p w14:paraId="68A274AB" w14:textId="77777777" w:rsidR="00416C62" w:rsidRPr="00416C62" w:rsidRDefault="00416C62" w:rsidP="00416C62">
      <w:pPr>
        <w:pStyle w:val="NormalWeb"/>
        <w:numPr>
          <w:ilvl w:val="0"/>
          <w:numId w:val="11"/>
        </w:numPr>
        <w:rPr>
          <w:rFonts w:ascii="Roboto" w:hAnsi="Roboto"/>
        </w:rPr>
      </w:pPr>
      <w:r w:rsidRPr="00416C62">
        <w:rPr>
          <w:rStyle w:val="lev"/>
          <w:rFonts w:ascii="Roboto" w:hAnsi="Roboto"/>
        </w:rPr>
        <w:t>Transports :</w:t>
      </w:r>
      <w:r w:rsidRPr="00416C62">
        <w:rPr>
          <w:rFonts w:ascii="Roboto" w:hAnsi="Roboto"/>
        </w:rPr>
        <w:t xml:space="preserve"> nouvelles mobilités, intermodalité, automatisation, monitorage…</w:t>
      </w:r>
    </w:p>
    <w:p w14:paraId="04EF31DB" w14:textId="2A716667" w:rsidR="00E955C3" w:rsidRPr="00492242" w:rsidRDefault="00416C62" w:rsidP="00492242">
      <w:pPr>
        <w:pStyle w:val="NormalWeb"/>
        <w:numPr>
          <w:ilvl w:val="0"/>
          <w:numId w:val="11"/>
        </w:numPr>
        <w:rPr>
          <w:rFonts w:ascii="Roboto" w:hAnsi="Roboto"/>
        </w:rPr>
      </w:pPr>
      <w:r w:rsidRPr="00416C62">
        <w:rPr>
          <w:rStyle w:val="lev"/>
          <w:rFonts w:ascii="Roboto" w:hAnsi="Roboto"/>
        </w:rPr>
        <w:t>Matériaux / Construction :</w:t>
      </w:r>
      <w:r w:rsidRPr="00416C62">
        <w:rPr>
          <w:rFonts w:ascii="Roboto" w:hAnsi="Roboto"/>
        </w:rPr>
        <w:t xml:space="preserve"> nouveaux matériaux, matériaux biosourcés ou traditionnels revisités, réemploi, rénovation, optimisation des performances thermiques…</w:t>
      </w:r>
    </w:p>
    <w:p w14:paraId="67D0F180" w14:textId="5B7252AF" w:rsidR="005E3B2A" w:rsidRPr="00492242" w:rsidRDefault="005E3B2A" w:rsidP="00492242">
      <w:pPr>
        <w:pStyle w:val="TitreAAC"/>
      </w:pPr>
      <w:r w:rsidRPr="00416C62">
        <w:t>CRITERES D’EVALUATION</w:t>
      </w:r>
    </w:p>
    <w:p w14:paraId="55CDBBA1" w14:textId="149A1ACB" w:rsidR="009C244E" w:rsidRPr="00416C62" w:rsidRDefault="009C244E" w:rsidP="009C244E">
      <w:pPr>
        <w:spacing w:before="100" w:beforeAutospacing="1" w:after="100" w:afterAutospacing="1"/>
        <w:rPr>
          <w:rFonts w:ascii="Roboto" w:eastAsia="Times New Roman" w:hAnsi="Roboto" w:cs="Calibri"/>
          <w:lang w:eastAsia="fr-FR"/>
        </w:rPr>
      </w:pPr>
      <w:r w:rsidRPr="00416C62">
        <w:rPr>
          <w:rFonts w:ascii="Roboto" w:eastAsia="Times New Roman" w:hAnsi="Roboto" w:cs="Calibri"/>
          <w:lang w:eastAsia="fr-FR"/>
        </w:rPr>
        <w:t>Un comité</w:t>
      </w:r>
      <w:r w:rsidR="00221E17">
        <w:rPr>
          <w:rFonts w:ascii="Roboto" w:eastAsia="Times New Roman" w:hAnsi="Roboto" w:cs="Calibri"/>
          <w:lang w:eastAsia="fr-FR"/>
        </w:rPr>
        <w:t xml:space="preserve"> mixte</w:t>
      </w:r>
      <w:r w:rsidRPr="00416C62">
        <w:rPr>
          <w:rFonts w:ascii="Roboto" w:eastAsia="Times New Roman" w:hAnsi="Roboto" w:cs="Calibri"/>
          <w:lang w:eastAsia="fr-FR"/>
        </w:rPr>
        <w:t xml:space="preserve"> composé de chercheurs, conservateurs et médiateurs examinera les propositions selon les critères suivants :</w:t>
      </w:r>
    </w:p>
    <w:p w14:paraId="48FE0C79" w14:textId="1383AC67" w:rsidR="00416C62" w:rsidRPr="00416C62" w:rsidRDefault="00416C62" w:rsidP="00492242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r w:rsidRPr="00416C62">
        <w:rPr>
          <w:rFonts w:ascii="Roboto" w:eastAsia="Times New Roman" w:hAnsi="Roboto" w:cs="Times New Roman"/>
          <w:b/>
          <w:bCs/>
          <w:lang w:eastAsia="fr-FR"/>
        </w:rPr>
        <w:t>Valeur scientifique, technique ou patrimoniale</w:t>
      </w:r>
      <w:r w:rsidRPr="00416C62">
        <w:rPr>
          <w:rFonts w:ascii="Roboto" w:eastAsia="Times New Roman" w:hAnsi="Roboto" w:cs="Times New Roman"/>
          <w:lang w:eastAsia="fr-FR"/>
        </w:rPr>
        <w:t xml:space="preserve"> </w:t>
      </w:r>
    </w:p>
    <w:p w14:paraId="553148CF" w14:textId="364993E0" w:rsidR="00416C62" w:rsidRDefault="00416C62" w:rsidP="00492242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r w:rsidRPr="00416C62">
        <w:rPr>
          <w:rFonts w:ascii="Roboto" w:eastAsia="Times New Roman" w:hAnsi="Roboto" w:cs="Times New Roman"/>
          <w:b/>
          <w:bCs/>
          <w:lang w:eastAsia="fr-FR"/>
        </w:rPr>
        <w:lastRenderedPageBreak/>
        <w:t>Pertinence muséographique</w:t>
      </w:r>
      <w:r w:rsidRPr="00416C62">
        <w:rPr>
          <w:rFonts w:ascii="Roboto" w:eastAsia="Times New Roman" w:hAnsi="Roboto" w:cs="Times New Roman"/>
          <w:lang w:eastAsia="fr-FR"/>
        </w:rPr>
        <w:t xml:space="preserve"> et capacité à rendre visible / intelligible un enjeu de recherche.</w:t>
      </w:r>
    </w:p>
    <w:p w14:paraId="4C845A6F" w14:textId="77777777" w:rsidR="00146D89" w:rsidRDefault="00416C62" w:rsidP="00492242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r w:rsidRPr="00416C62">
        <w:rPr>
          <w:rFonts w:ascii="Roboto" w:eastAsia="Times New Roman" w:hAnsi="Roboto" w:cs="Times New Roman"/>
          <w:b/>
          <w:bCs/>
          <w:lang w:eastAsia="fr-FR"/>
        </w:rPr>
        <w:t>Faisabilité technique et budgétaire</w:t>
      </w:r>
      <w:r w:rsidRPr="00416C62">
        <w:rPr>
          <w:rFonts w:ascii="Roboto" w:eastAsia="Times New Roman" w:hAnsi="Roboto" w:cs="Times New Roman"/>
          <w:lang w:eastAsia="fr-FR"/>
        </w:rPr>
        <w:t xml:space="preserve"> de la présentation ou de la conservation.</w:t>
      </w:r>
    </w:p>
    <w:p w14:paraId="33648E7B" w14:textId="6493C90D" w:rsidR="00146D89" w:rsidRDefault="00416C62" w:rsidP="00492242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r w:rsidRPr="00146D89">
        <w:rPr>
          <w:rFonts w:ascii="Roboto" w:eastAsia="Times New Roman" w:hAnsi="Roboto" w:cs="Times New Roman"/>
          <w:b/>
          <w:bCs/>
          <w:lang w:eastAsia="fr-FR"/>
        </w:rPr>
        <w:t>Stabilité et durabilité</w:t>
      </w:r>
      <w:r w:rsidRPr="00146D89">
        <w:rPr>
          <w:rFonts w:ascii="Roboto" w:eastAsia="Times New Roman" w:hAnsi="Roboto" w:cs="Times New Roman"/>
          <w:lang w:eastAsia="fr-FR"/>
        </w:rPr>
        <w:t xml:space="preserve"> de l’élément soumis.</w:t>
      </w:r>
      <w:r w:rsidR="00146D89" w:rsidRPr="00146D89">
        <w:rPr>
          <w:rFonts w:ascii="Roboto" w:eastAsia="Times New Roman" w:hAnsi="Roboto" w:cs="Times New Roman"/>
          <w:lang w:eastAsia="fr-FR"/>
        </w:rPr>
        <w:t xml:space="preserve"> Il devra présenter, autant que faire se peut, une neutralité en matière</w:t>
      </w:r>
      <w:r w:rsidR="00146D89">
        <w:rPr>
          <w:rFonts w:ascii="Roboto" w:eastAsia="Times New Roman" w:hAnsi="Roboto" w:cs="Times New Roman"/>
          <w:lang w:eastAsia="fr-FR"/>
        </w:rPr>
        <w:t> :</w:t>
      </w:r>
    </w:p>
    <w:p w14:paraId="53106161" w14:textId="3D6D57A1" w:rsidR="00146D89" w:rsidRDefault="00146D89" w:rsidP="00492242">
      <w:pPr>
        <w:pStyle w:val="Paragraphedeliste"/>
        <w:numPr>
          <w:ilvl w:val="1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proofErr w:type="gramStart"/>
      <w:r w:rsidRPr="00146D89">
        <w:rPr>
          <w:rFonts w:ascii="Roboto" w:eastAsia="Times New Roman" w:hAnsi="Roboto" w:cs="Times New Roman"/>
          <w:lang w:eastAsia="fr-FR"/>
        </w:rPr>
        <w:t>sanitaire</w:t>
      </w:r>
      <w:proofErr w:type="gramEnd"/>
      <w:r w:rsidRPr="00146D89">
        <w:rPr>
          <w:rFonts w:ascii="Roboto" w:eastAsia="Times New Roman" w:hAnsi="Roboto" w:cs="Times New Roman"/>
          <w:lang w:eastAsia="fr-FR"/>
        </w:rPr>
        <w:t xml:space="preserve"> : radioactivité/produits cancérogènes ; </w:t>
      </w:r>
    </w:p>
    <w:p w14:paraId="59C7CE72" w14:textId="2942AF36" w:rsidR="00416C62" w:rsidRPr="00146D89" w:rsidRDefault="00146D89" w:rsidP="00492242">
      <w:pPr>
        <w:pStyle w:val="Paragraphedeliste"/>
        <w:numPr>
          <w:ilvl w:val="1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proofErr w:type="gramStart"/>
      <w:r w:rsidRPr="00146D89">
        <w:rPr>
          <w:rFonts w:ascii="Roboto" w:eastAsia="Times New Roman" w:hAnsi="Roboto" w:cs="Times New Roman"/>
          <w:lang w:eastAsia="fr-FR"/>
        </w:rPr>
        <w:t>physique</w:t>
      </w:r>
      <w:proofErr w:type="gramEnd"/>
      <w:r w:rsidRPr="00146D89">
        <w:rPr>
          <w:rFonts w:ascii="Roboto" w:eastAsia="Times New Roman" w:hAnsi="Roboto" w:cs="Times New Roman"/>
          <w:lang w:eastAsia="fr-FR"/>
        </w:rPr>
        <w:t xml:space="preserve"> : pas de composés </w:t>
      </w:r>
      <w:r w:rsidRPr="00146D89">
        <w:rPr>
          <w:rFonts w:ascii="Roboto" w:eastAsia="Times New Roman" w:hAnsi="Roboto" w:cs="Times New Roman"/>
        </w:rPr>
        <w:t>volatiles ou miscibles, imperméabilité pour limiter le plus possible les interactions avec l’environnement (écoulements, échanges gazeux avec les collections avoisinantes…)</w:t>
      </w:r>
    </w:p>
    <w:p w14:paraId="6147C793" w14:textId="259A9DA0" w:rsidR="00416C62" w:rsidRPr="00416C62" w:rsidRDefault="00416C62" w:rsidP="00492242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r w:rsidRPr="00416C62">
        <w:rPr>
          <w:rFonts w:ascii="Roboto" w:eastAsia="Times New Roman" w:hAnsi="Roboto" w:cs="Times New Roman"/>
          <w:b/>
          <w:bCs/>
          <w:lang w:eastAsia="fr-FR"/>
        </w:rPr>
        <w:t>Adéquation avec les thématiques</w:t>
      </w:r>
      <w:r w:rsidR="00402C25">
        <w:rPr>
          <w:rFonts w:ascii="Roboto" w:eastAsia="Times New Roman" w:hAnsi="Roboto" w:cs="Times New Roman"/>
          <w:b/>
          <w:bCs/>
          <w:lang w:eastAsia="fr-FR"/>
        </w:rPr>
        <w:t xml:space="preserve"> de MaTerRE</w:t>
      </w:r>
      <w:r w:rsidR="00A17974">
        <w:rPr>
          <w:rFonts w:ascii="Roboto" w:eastAsia="Times New Roman" w:hAnsi="Roboto" w:cs="Times New Roman"/>
          <w:b/>
          <w:bCs/>
          <w:lang w:eastAsia="fr-FR"/>
        </w:rPr>
        <w:t xml:space="preserve"> et du Musée des Arts et Métiers</w:t>
      </w:r>
      <w:r w:rsidR="008509E7">
        <w:rPr>
          <w:rFonts w:ascii="Roboto" w:eastAsia="Times New Roman" w:hAnsi="Roboto" w:cs="Times New Roman"/>
          <w:b/>
          <w:bCs/>
          <w:lang w:eastAsia="fr-FR"/>
        </w:rPr>
        <w:t xml:space="preserve"> </w:t>
      </w:r>
      <w:r w:rsidRPr="00416C62">
        <w:rPr>
          <w:rFonts w:ascii="Roboto" w:eastAsia="Times New Roman" w:hAnsi="Roboto" w:cs="Times New Roman"/>
          <w:lang w:eastAsia="fr-FR"/>
        </w:rPr>
        <w:t>et cohérence musé</w:t>
      </w:r>
      <w:r w:rsidR="00402C25">
        <w:rPr>
          <w:rFonts w:ascii="Roboto" w:eastAsia="Times New Roman" w:hAnsi="Roboto" w:cs="Times New Roman"/>
          <w:lang w:eastAsia="fr-FR"/>
        </w:rPr>
        <w:t>ographique</w:t>
      </w:r>
      <w:r w:rsidRPr="00416C62">
        <w:rPr>
          <w:rFonts w:ascii="Roboto" w:eastAsia="Times New Roman" w:hAnsi="Roboto" w:cs="Times New Roman"/>
          <w:lang w:eastAsia="fr-FR"/>
        </w:rPr>
        <w:t>.</w:t>
      </w:r>
    </w:p>
    <w:p w14:paraId="19C03C47" w14:textId="20DCED76" w:rsidR="00416C62" w:rsidRPr="00416C62" w:rsidRDefault="00416C62" w:rsidP="00492242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r w:rsidRPr="00416C62">
        <w:rPr>
          <w:rFonts w:ascii="Roboto" w:eastAsia="Times New Roman" w:hAnsi="Roboto" w:cs="Times New Roman"/>
          <w:b/>
          <w:bCs/>
          <w:lang w:eastAsia="fr-FR"/>
        </w:rPr>
        <w:t>Prise en compte des publics</w:t>
      </w:r>
      <w:r w:rsidRPr="00416C62">
        <w:rPr>
          <w:rFonts w:ascii="Roboto" w:eastAsia="Times New Roman" w:hAnsi="Roboto" w:cs="Times New Roman"/>
          <w:lang w:eastAsia="fr-FR"/>
        </w:rPr>
        <w:t xml:space="preserve"> et potentiel de médiation vers le grand public.</w:t>
      </w:r>
    </w:p>
    <w:p w14:paraId="21FD8FD5" w14:textId="01C7FB5F" w:rsidR="009C244E" w:rsidRPr="00492242" w:rsidRDefault="00416C62" w:rsidP="00492242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lang w:eastAsia="fr-FR"/>
        </w:rPr>
      </w:pPr>
      <w:r w:rsidRPr="00416C62">
        <w:rPr>
          <w:rFonts w:ascii="Roboto" w:eastAsia="Times New Roman" w:hAnsi="Roboto" w:cs="Times New Roman"/>
          <w:b/>
          <w:bCs/>
          <w:lang w:eastAsia="fr-FR"/>
        </w:rPr>
        <w:t>Coût de production, d’adaptation ou d’acquisition</w:t>
      </w:r>
      <w:r w:rsidR="00F90F1E">
        <w:rPr>
          <w:rFonts w:ascii="Roboto" w:eastAsia="Times New Roman" w:hAnsi="Roboto" w:cs="Times New Roman"/>
          <w:b/>
          <w:bCs/>
          <w:lang w:eastAsia="fr-FR"/>
        </w:rPr>
        <w:t xml:space="preserve"> : </w:t>
      </w:r>
      <w:r w:rsidR="00F90F1E">
        <w:rPr>
          <w:rFonts w:ascii="Roboto" w:eastAsia="Times New Roman" w:hAnsi="Roboto" w:cs="Times New Roman"/>
          <w:lang w:eastAsia="fr-FR"/>
        </w:rPr>
        <w:t>ce point sera évalué eu égard aux autres contributions considérées comme pertinentes pour l’élaboration d’un parcours cohérent et pourra faire l’objet de discussions et d’adap</w:t>
      </w:r>
      <w:r w:rsidR="00492242">
        <w:rPr>
          <w:rFonts w:ascii="Roboto" w:eastAsia="Times New Roman" w:hAnsi="Roboto" w:cs="Times New Roman"/>
          <w:lang w:eastAsia="fr-FR"/>
        </w:rPr>
        <w:t>t</w:t>
      </w:r>
      <w:r w:rsidR="00F90F1E">
        <w:rPr>
          <w:rFonts w:ascii="Roboto" w:eastAsia="Times New Roman" w:hAnsi="Roboto" w:cs="Times New Roman"/>
          <w:lang w:eastAsia="fr-FR"/>
        </w:rPr>
        <w:t>ations</w:t>
      </w:r>
      <w:r w:rsidR="001A6882">
        <w:rPr>
          <w:rFonts w:ascii="Roboto" w:eastAsia="Times New Roman" w:hAnsi="Roboto" w:cs="Times New Roman"/>
          <w:lang w:eastAsia="fr-FR"/>
        </w:rPr>
        <w:t xml:space="preserve"> selon les moyens disponibles.</w:t>
      </w:r>
    </w:p>
    <w:p w14:paraId="1783906F" w14:textId="77777777" w:rsidR="005E3B2A" w:rsidRPr="00A022C4" w:rsidRDefault="005E3B2A" w:rsidP="00492242">
      <w:pPr>
        <w:pStyle w:val="TitreAAC"/>
      </w:pPr>
      <w:r w:rsidRPr="00A022C4">
        <w:t>OBLIGATIONS</w:t>
      </w:r>
    </w:p>
    <w:p w14:paraId="66B8CAAD" w14:textId="5A3CAAE5" w:rsidR="00D95F14" w:rsidRPr="00492242" w:rsidRDefault="00633E77" w:rsidP="00492242">
      <w:pPr>
        <w:jc w:val="both"/>
        <w:rPr>
          <w:rFonts w:ascii="Roboto" w:eastAsia="Times New Roman" w:hAnsi="Roboto" w:cs="Times New Roman"/>
          <w:lang w:eastAsia="fr-FR"/>
        </w:rPr>
      </w:pPr>
      <w:r w:rsidRPr="00175E8C">
        <w:rPr>
          <w:rFonts w:ascii="Roboto" w:eastAsia="Times New Roman" w:hAnsi="Roboto" w:cs="Times New Roman"/>
          <w:lang w:eastAsia="fr-FR"/>
        </w:rPr>
        <w:t>Les engagements et obligations (politique</w:t>
      </w:r>
      <w:r w:rsidR="001F2097">
        <w:rPr>
          <w:rFonts w:ascii="Roboto" w:eastAsia="Times New Roman" w:hAnsi="Roboto" w:cs="Times New Roman"/>
          <w:lang w:eastAsia="fr-FR"/>
        </w:rPr>
        <w:t xml:space="preserve"> et droits</w:t>
      </w:r>
      <w:r w:rsidRPr="00175E8C">
        <w:rPr>
          <w:rFonts w:ascii="Roboto" w:eastAsia="Times New Roman" w:hAnsi="Roboto" w:cs="Times New Roman"/>
          <w:lang w:eastAsia="fr-FR"/>
        </w:rPr>
        <w:t xml:space="preserve"> de diffusion, droits </w:t>
      </w:r>
      <w:r w:rsidR="00221E17">
        <w:rPr>
          <w:rFonts w:ascii="Roboto" w:eastAsia="Times New Roman" w:hAnsi="Roboto" w:cs="Times New Roman"/>
          <w:lang w:eastAsia="fr-FR"/>
        </w:rPr>
        <w:t>d’auteur</w:t>
      </w:r>
      <w:r w:rsidR="001F2097">
        <w:rPr>
          <w:rFonts w:ascii="Roboto" w:eastAsia="Times New Roman" w:hAnsi="Roboto" w:cs="Times New Roman"/>
          <w:lang w:eastAsia="fr-FR"/>
        </w:rPr>
        <w:t>, propriété des éléments</w:t>
      </w:r>
      <w:r w:rsidRPr="00175E8C">
        <w:rPr>
          <w:rFonts w:ascii="Roboto" w:eastAsia="Times New Roman" w:hAnsi="Roboto" w:cs="Times New Roman"/>
          <w:lang w:eastAsia="fr-FR"/>
        </w:rPr>
        <w:t xml:space="preserve">) relatifs à la mise en œuvre et au suivi du projet feront l’objet d’un accord spécifique </w:t>
      </w:r>
      <w:r w:rsidR="001F2097">
        <w:rPr>
          <w:rFonts w:ascii="Roboto" w:eastAsia="Times New Roman" w:hAnsi="Roboto" w:cs="Times New Roman"/>
          <w:lang w:eastAsia="fr-FR"/>
        </w:rPr>
        <w:t>au cas par cas</w:t>
      </w:r>
      <w:r w:rsidRPr="00175E8C">
        <w:rPr>
          <w:rFonts w:ascii="Roboto" w:eastAsia="Times New Roman" w:hAnsi="Roboto" w:cs="Times New Roman"/>
          <w:lang w:eastAsia="fr-FR"/>
        </w:rPr>
        <w:t>.</w:t>
      </w:r>
      <w:r w:rsidR="001F2097">
        <w:rPr>
          <w:rFonts w:ascii="Roboto" w:eastAsia="Times New Roman" w:hAnsi="Roboto" w:cs="Times New Roman"/>
          <w:lang w:eastAsia="fr-FR"/>
        </w:rPr>
        <w:t xml:space="preserve"> En tout état de cause, les contenus soumis devront pouvoir être utilisés largement pour diffusion, notamment par le DIM </w:t>
      </w:r>
      <w:proofErr w:type="spellStart"/>
      <w:r w:rsidR="001F2097">
        <w:rPr>
          <w:rFonts w:ascii="Roboto" w:eastAsia="Times New Roman" w:hAnsi="Roboto" w:cs="Times New Roman"/>
          <w:lang w:eastAsia="fr-FR"/>
        </w:rPr>
        <w:t>MaTerRE</w:t>
      </w:r>
      <w:proofErr w:type="spellEnd"/>
      <w:r w:rsidR="001F2097">
        <w:rPr>
          <w:rFonts w:ascii="Roboto" w:eastAsia="Times New Roman" w:hAnsi="Roboto" w:cs="Times New Roman"/>
          <w:lang w:eastAsia="fr-FR"/>
        </w:rPr>
        <w:t>, le Musée des Arts et Métiers et la Région Île-de-France.</w:t>
      </w:r>
    </w:p>
    <w:p w14:paraId="145EA2E4" w14:textId="77777777" w:rsidR="005E3B2A" w:rsidRPr="00A022C4" w:rsidRDefault="005E3B2A" w:rsidP="00492242">
      <w:pPr>
        <w:pStyle w:val="TitreAAC"/>
      </w:pPr>
      <w:r w:rsidRPr="00A022C4">
        <w:t>CALENDRIER</w:t>
      </w:r>
    </w:p>
    <w:p w14:paraId="0D9BB7C8" w14:textId="48C1AE59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Times New Roman" w:hAnsi="Roboto" w:cs="Arial"/>
          <w:lang w:eastAsia="fr-FR"/>
        </w:rPr>
      </w:pPr>
      <w:r w:rsidRPr="00A022C4">
        <w:rPr>
          <w:rFonts w:ascii="Roboto" w:eastAsia="Roboto" w:hAnsi="Roboto" w:cs="Arial"/>
          <w:color w:val="231F20"/>
        </w:rPr>
        <w:t xml:space="preserve">Les </w:t>
      </w:r>
      <w:r w:rsidR="009C244E" w:rsidRPr="00A022C4">
        <w:rPr>
          <w:rFonts w:ascii="Roboto" w:eastAsia="Roboto" w:hAnsi="Roboto" w:cs="Arial"/>
          <w:color w:val="231F20"/>
        </w:rPr>
        <w:t>idées et contributions peuvent</w:t>
      </w:r>
      <w:r w:rsidRPr="00A022C4">
        <w:rPr>
          <w:rFonts w:ascii="Roboto" w:eastAsia="Roboto" w:hAnsi="Roboto" w:cs="Arial"/>
          <w:color w:val="231F20"/>
        </w:rPr>
        <w:t xml:space="preserve"> être déposé</w:t>
      </w:r>
      <w:r w:rsidR="00E46267">
        <w:rPr>
          <w:rFonts w:ascii="Roboto" w:eastAsia="Roboto" w:hAnsi="Roboto" w:cs="Arial"/>
          <w:color w:val="231F20"/>
        </w:rPr>
        <w:t>e</w:t>
      </w:r>
      <w:r w:rsidRPr="00A022C4">
        <w:rPr>
          <w:rFonts w:ascii="Roboto" w:eastAsia="Roboto" w:hAnsi="Roboto" w:cs="Arial"/>
          <w:color w:val="231F20"/>
        </w:rPr>
        <w:t>s sur la plateforme dédiée</w:t>
      </w:r>
      <w:r w:rsidR="009C244E" w:rsidRPr="00A022C4">
        <w:rPr>
          <w:rFonts w:ascii="Roboto" w:eastAsia="Roboto" w:hAnsi="Roboto" w:cs="Arial"/>
          <w:color w:val="231F20"/>
        </w:rPr>
        <w:t xml:space="preserve"> </w:t>
      </w:r>
      <w:r w:rsidRPr="00A022C4">
        <w:rPr>
          <w:rFonts w:ascii="Roboto" w:eastAsia="Roboto" w:hAnsi="Roboto" w:cs="Arial"/>
          <w:color w:val="231F20"/>
        </w:rPr>
        <w:t xml:space="preserve">: </w:t>
      </w:r>
      <w:hyperlink r:id="rId12" w:history="1">
        <w:r w:rsidR="009C244E" w:rsidRPr="00A022C4">
          <w:rPr>
            <w:rStyle w:val="Lienhypertexte"/>
            <w:rFonts w:ascii="Roboto" w:eastAsia="Times New Roman" w:hAnsi="Roboto" w:cs="Arial"/>
            <w:lang w:eastAsia="fr-FR"/>
          </w:rPr>
          <w:t>https://materre-expo.sciencesconf.org</w:t>
        </w:r>
      </w:hyperlink>
    </w:p>
    <w:p w14:paraId="29E63AEA" w14:textId="65A74F3F" w:rsidR="009C244E" w:rsidRPr="00A022C4" w:rsidRDefault="009C244E" w:rsidP="009C244E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Calibri"/>
          <w:lang w:eastAsia="fr-FR"/>
        </w:rPr>
      </w:pPr>
      <w:r w:rsidRPr="00A022C4">
        <w:rPr>
          <w:rFonts w:ascii="Roboto" w:eastAsia="Times New Roman" w:hAnsi="Roboto" w:cs="Calibri"/>
          <w:b/>
          <w:bCs/>
          <w:lang w:eastAsia="fr-FR"/>
        </w:rPr>
        <w:t>Date limite de soumission</w:t>
      </w:r>
      <w:r w:rsidRPr="00A022C4">
        <w:rPr>
          <w:rFonts w:ascii="Roboto" w:eastAsia="Times New Roman" w:hAnsi="Roboto" w:cs="Calibri"/>
          <w:lang w:eastAsia="fr-FR"/>
        </w:rPr>
        <w:t xml:space="preserve"> : </w:t>
      </w:r>
      <w:r w:rsidR="00E46267">
        <w:rPr>
          <w:rFonts w:ascii="Roboto" w:eastAsia="Times New Roman" w:hAnsi="Roboto" w:cs="Calibri"/>
          <w:lang w:eastAsia="fr-FR"/>
        </w:rPr>
        <w:t>2</w:t>
      </w:r>
      <w:r w:rsidR="00E46267" w:rsidRPr="00A022C4">
        <w:rPr>
          <w:rFonts w:ascii="Roboto" w:eastAsia="Times New Roman" w:hAnsi="Roboto" w:cs="Calibri"/>
          <w:lang w:eastAsia="fr-FR"/>
        </w:rPr>
        <w:t xml:space="preserve"> </w:t>
      </w:r>
      <w:r w:rsidR="00E46267">
        <w:rPr>
          <w:rFonts w:ascii="Roboto" w:eastAsia="Times New Roman" w:hAnsi="Roboto" w:cs="Calibri"/>
          <w:lang w:eastAsia="fr-FR"/>
        </w:rPr>
        <w:t xml:space="preserve">février </w:t>
      </w:r>
      <w:r w:rsidRPr="00A022C4">
        <w:rPr>
          <w:rFonts w:ascii="Roboto" w:eastAsia="Times New Roman" w:hAnsi="Roboto" w:cs="Calibri"/>
          <w:lang w:eastAsia="fr-FR"/>
        </w:rPr>
        <w:t>2026</w:t>
      </w:r>
    </w:p>
    <w:p w14:paraId="006EF2E3" w14:textId="213457C2" w:rsidR="009C244E" w:rsidRPr="00A022C4" w:rsidRDefault="009C244E" w:rsidP="009C244E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Calibri"/>
          <w:lang w:eastAsia="fr-FR"/>
        </w:rPr>
      </w:pPr>
      <w:r w:rsidRPr="00A022C4">
        <w:rPr>
          <w:rFonts w:ascii="Roboto" w:eastAsia="Times New Roman" w:hAnsi="Roboto" w:cs="Calibri"/>
          <w:b/>
          <w:bCs/>
          <w:lang w:eastAsia="fr-FR"/>
        </w:rPr>
        <w:t>Retour des sélections</w:t>
      </w:r>
      <w:r w:rsidRPr="00A022C4">
        <w:rPr>
          <w:rFonts w:ascii="Roboto" w:eastAsia="Times New Roman" w:hAnsi="Roboto" w:cs="Calibri"/>
          <w:lang w:eastAsia="fr-FR"/>
        </w:rPr>
        <w:t xml:space="preserve"> : </w:t>
      </w:r>
      <w:r w:rsidR="00A022C4">
        <w:rPr>
          <w:rFonts w:ascii="Roboto" w:eastAsia="Times New Roman" w:hAnsi="Roboto" w:cs="Calibri"/>
          <w:lang w:eastAsia="fr-FR"/>
        </w:rPr>
        <w:t>Mars</w:t>
      </w:r>
      <w:r w:rsidRPr="00A022C4">
        <w:rPr>
          <w:rFonts w:ascii="Roboto" w:eastAsia="Times New Roman" w:hAnsi="Roboto" w:cs="Calibri"/>
          <w:lang w:eastAsia="fr-FR"/>
        </w:rPr>
        <w:t xml:space="preserve"> 2026</w:t>
      </w:r>
    </w:p>
    <w:p w14:paraId="35F744CC" w14:textId="5EADBCBF" w:rsidR="005E3B2A" w:rsidRPr="00492242" w:rsidRDefault="009C244E" w:rsidP="00492242">
      <w:pPr>
        <w:numPr>
          <w:ilvl w:val="0"/>
          <w:numId w:val="6"/>
        </w:numPr>
        <w:spacing w:before="100" w:beforeAutospacing="1" w:after="100" w:afterAutospacing="1"/>
        <w:rPr>
          <w:rFonts w:ascii="Roboto" w:eastAsia="Times New Roman" w:hAnsi="Roboto" w:cs="Calibri"/>
          <w:lang w:eastAsia="fr-FR"/>
        </w:rPr>
      </w:pPr>
      <w:r w:rsidRPr="00A022C4">
        <w:rPr>
          <w:rFonts w:ascii="Roboto" w:eastAsia="Times New Roman" w:hAnsi="Roboto" w:cs="Calibri"/>
          <w:b/>
          <w:bCs/>
          <w:lang w:eastAsia="fr-FR"/>
        </w:rPr>
        <w:t>Début des démarches de collecte ou production</w:t>
      </w:r>
      <w:r w:rsidRPr="00A022C4">
        <w:rPr>
          <w:rFonts w:ascii="Roboto" w:eastAsia="Times New Roman" w:hAnsi="Roboto" w:cs="Calibri"/>
          <w:lang w:eastAsia="fr-FR"/>
        </w:rPr>
        <w:t xml:space="preserve"> : </w:t>
      </w:r>
      <w:r w:rsidR="00A022C4">
        <w:rPr>
          <w:rFonts w:ascii="Roboto" w:eastAsia="Times New Roman" w:hAnsi="Roboto" w:cs="Calibri"/>
          <w:lang w:eastAsia="fr-FR"/>
        </w:rPr>
        <w:t>Avril-</w:t>
      </w:r>
      <w:r w:rsidRPr="00A022C4">
        <w:rPr>
          <w:rFonts w:ascii="Roboto" w:eastAsia="Times New Roman" w:hAnsi="Roboto" w:cs="Calibri"/>
          <w:lang w:eastAsia="fr-FR"/>
        </w:rPr>
        <w:t>Mai 2026</w:t>
      </w:r>
    </w:p>
    <w:p w14:paraId="6A171455" w14:textId="77777777" w:rsidR="005E3B2A" w:rsidRPr="00A022C4" w:rsidRDefault="005E3B2A" w:rsidP="00492242">
      <w:pPr>
        <w:pStyle w:val="TitreAAC"/>
      </w:pPr>
      <w:r w:rsidRPr="00A022C4">
        <w:t>LANGUE &amp; NOMENCLATURE</w:t>
      </w:r>
    </w:p>
    <w:p w14:paraId="1273F2FF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t xml:space="preserve">Les projets </w:t>
      </w:r>
      <w:r w:rsidR="009C244E" w:rsidRPr="00A022C4">
        <w:rPr>
          <w:rFonts w:ascii="Roboto" w:eastAsia="Roboto" w:hAnsi="Roboto" w:cs="Arial"/>
          <w:color w:val="231F20"/>
        </w:rPr>
        <w:t>doivent être rédigés en français</w:t>
      </w:r>
      <w:r w:rsidRPr="00A022C4">
        <w:rPr>
          <w:rFonts w:ascii="Roboto" w:eastAsia="Roboto" w:hAnsi="Roboto" w:cs="Arial"/>
          <w:color w:val="231F20"/>
        </w:rPr>
        <w:t>.</w:t>
      </w:r>
    </w:p>
    <w:p w14:paraId="053DEC9E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t xml:space="preserve">Les fichiers du dépôt doivent respecter la nomenclature suivante : </w:t>
      </w:r>
      <w:proofErr w:type="spellStart"/>
      <w:r w:rsidRPr="00A022C4">
        <w:rPr>
          <w:rFonts w:ascii="Roboto" w:eastAsia="Roboto" w:hAnsi="Roboto" w:cs="Arial"/>
          <w:color w:val="231F20"/>
        </w:rPr>
        <w:t>NOMCOURTPROJET_NOMPORTEUR_Fichier</w:t>
      </w:r>
      <w:proofErr w:type="spellEnd"/>
      <w:r w:rsidRPr="00A022C4">
        <w:rPr>
          <w:rFonts w:ascii="Roboto" w:eastAsia="Roboto" w:hAnsi="Roboto" w:cs="Arial"/>
          <w:color w:val="231F20"/>
        </w:rPr>
        <w:t xml:space="preserve">. </w:t>
      </w:r>
    </w:p>
    <w:p w14:paraId="7EA870D0" w14:textId="77777777" w:rsidR="00A4751C" w:rsidRDefault="00A4751C" w:rsidP="00A4751C">
      <w:pPr>
        <w:rPr>
          <w:rFonts w:ascii="Roboto" w:eastAsia="Rajdhani Light" w:hAnsi="Roboto" w:cs="Arial"/>
          <w:color w:val="00B050"/>
          <w:sz w:val="28"/>
          <w:szCs w:val="28"/>
        </w:rPr>
      </w:pPr>
    </w:p>
    <w:p w14:paraId="67B566DC" w14:textId="77777777" w:rsidR="00A4751C" w:rsidRDefault="00A4751C" w:rsidP="00A4751C">
      <w:pPr>
        <w:rPr>
          <w:rFonts w:ascii="Roboto" w:hAnsi="Roboto" w:cs="Arial"/>
          <w:bCs/>
          <w:color w:val="37D279"/>
          <w:sz w:val="28"/>
        </w:rPr>
      </w:pPr>
    </w:p>
    <w:p w14:paraId="4DA5719F" w14:textId="77777777" w:rsidR="0085349C" w:rsidRDefault="0085349C">
      <w:pPr>
        <w:rPr>
          <w:rFonts w:ascii="Roboto" w:hAnsi="Roboto" w:cs="Arial"/>
          <w:bCs/>
          <w:color w:val="37D279"/>
          <w:sz w:val="28"/>
        </w:rPr>
      </w:pPr>
    </w:p>
    <w:p w14:paraId="774E37AB" w14:textId="77777777" w:rsidR="0085349C" w:rsidRDefault="0085349C">
      <w:pPr>
        <w:rPr>
          <w:rFonts w:ascii="Roboto" w:hAnsi="Roboto" w:cs="Arial"/>
          <w:bCs/>
          <w:color w:val="37D279"/>
          <w:sz w:val="28"/>
        </w:rPr>
      </w:pPr>
      <w:r>
        <w:rPr>
          <w:rFonts w:ascii="Roboto" w:hAnsi="Roboto" w:cs="Arial"/>
          <w:bCs/>
          <w:color w:val="37D279"/>
          <w:sz w:val="28"/>
        </w:rPr>
        <w:br w:type="page"/>
      </w:r>
    </w:p>
    <w:p w14:paraId="70FD68A3" w14:textId="0B9B101C" w:rsidR="005E3B2A" w:rsidRPr="00492242" w:rsidRDefault="005E3B2A" w:rsidP="00492242">
      <w:pPr>
        <w:pStyle w:val="TitreAAC"/>
      </w:pPr>
      <w:r w:rsidRPr="00A022C4">
        <w:lastRenderedPageBreak/>
        <w:t>IDENTIFICATION DU/DES PORTEUR(S) D</w:t>
      </w:r>
      <w:r w:rsidR="00402C25">
        <w:t xml:space="preserve">’IDEE </w:t>
      </w:r>
      <w:r w:rsidRPr="00A022C4">
        <w:t>IMPLIQUE(S</w:t>
      </w:r>
      <w:r w:rsidR="00492242">
        <w:t>)</w:t>
      </w:r>
    </w:p>
    <w:tbl>
      <w:tblPr>
        <w:tblW w:w="0" w:type="auto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1748"/>
        <w:gridCol w:w="1378"/>
        <w:gridCol w:w="1261"/>
        <w:gridCol w:w="1633"/>
        <w:gridCol w:w="1163"/>
        <w:gridCol w:w="1771"/>
      </w:tblGrid>
      <w:tr w:rsidR="005E3B2A" w:rsidRPr="00A022C4" w14:paraId="5C945C6F" w14:textId="77777777" w:rsidTr="0001370E">
        <w:tc>
          <w:tcPr>
            <w:tcW w:w="1759" w:type="dxa"/>
            <w:shd w:val="clear" w:color="auto" w:fill="auto"/>
          </w:tcPr>
          <w:p w14:paraId="44A42AA1" w14:textId="77777777" w:rsidR="005E3B2A" w:rsidRPr="00A022C4" w:rsidRDefault="005E3B2A" w:rsidP="0001370E">
            <w:pPr>
              <w:spacing w:line="336" w:lineRule="exact"/>
              <w:ind w:left="175"/>
              <w:rPr>
                <w:rFonts w:ascii="Roboto" w:hAnsi="Roboto" w:cs="Arial"/>
                <w:sz w:val="19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9042E3D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  <w:sz w:val="19"/>
              </w:rPr>
            </w:pPr>
            <w:r w:rsidRPr="00A022C4">
              <w:rPr>
                <w:rFonts w:ascii="Roboto" w:hAnsi="Roboto" w:cs="Arial"/>
                <w:color w:val="231F20"/>
              </w:rPr>
              <w:t xml:space="preserve">Nom, N° et adresse du laboratoire 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06ECC80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  <w:sz w:val="19"/>
              </w:rPr>
            </w:pPr>
            <w:r w:rsidRPr="00A022C4">
              <w:rPr>
                <w:rFonts w:ascii="Roboto" w:hAnsi="Roboto" w:cs="Arial"/>
                <w:color w:val="231F20"/>
              </w:rPr>
              <w:t xml:space="preserve">Nom de l’équipe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A82B63" w14:textId="77777777" w:rsidR="005E3B2A" w:rsidRPr="00A022C4" w:rsidRDefault="005E3B2A" w:rsidP="0001370E">
            <w:pPr>
              <w:tabs>
                <w:tab w:val="left" w:pos="2052"/>
              </w:tabs>
              <w:spacing w:line="336" w:lineRule="exact"/>
              <w:jc w:val="center"/>
              <w:rPr>
                <w:rFonts w:ascii="Roboto" w:hAnsi="Roboto" w:cs="Arial"/>
                <w:sz w:val="19"/>
              </w:rPr>
            </w:pPr>
            <w:r w:rsidRPr="00A022C4">
              <w:rPr>
                <w:rFonts w:ascii="Roboto" w:hAnsi="Roboto" w:cs="Arial"/>
                <w:color w:val="231F20"/>
              </w:rPr>
              <w:t xml:space="preserve">Prénom, Nom et statut du Porteur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95231E" w14:textId="77777777" w:rsidR="005E3B2A" w:rsidRPr="00A022C4" w:rsidRDefault="005E3B2A" w:rsidP="0001370E">
            <w:pPr>
              <w:pStyle w:val="TableParagraph"/>
              <w:ind w:left="0"/>
              <w:jc w:val="center"/>
              <w:rPr>
                <w:rFonts w:ascii="Roboto" w:hAnsi="Roboto" w:cs="Arial"/>
              </w:rPr>
            </w:pPr>
            <w:proofErr w:type="spellStart"/>
            <w:r w:rsidRPr="00A022C4">
              <w:rPr>
                <w:rFonts w:ascii="Roboto" w:hAnsi="Roboto" w:cs="Arial"/>
                <w:color w:val="231F20"/>
              </w:rPr>
              <w:t>Adresse</w:t>
            </w:r>
            <w:proofErr w:type="spellEnd"/>
            <w:r w:rsidRPr="00A022C4">
              <w:rPr>
                <w:rFonts w:ascii="Roboto" w:hAnsi="Roboto" w:cs="Arial"/>
                <w:color w:val="231F20"/>
              </w:rPr>
              <w:t xml:space="preserve"> Mail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77131E8" w14:textId="77777777" w:rsidR="005E3B2A" w:rsidRPr="00A022C4" w:rsidRDefault="005E3B2A" w:rsidP="0001370E">
            <w:pPr>
              <w:pStyle w:val="TableParagraph"/>
              <w:ind w:left="0"/>
              <w:jc w:val="center"/>
              <w:rPr>
                <w:rFonts w:ascii="Roboto" w:hAnsi="Roboto" w:cs="Arial"/>
              </w:rPr>
            </w:pPr>
            <w:r w:rsidRPr="00A022C4">
              <w:rPr>
                <w:rFonts w:ascii="Roboto" w:hAnsi="Roboto" w:cs="Arial"/>
                <w:color w:val="231F20"/>
              </w:rPr>
              <w:t xml:space="preserve">N° </w:t>
            </w:r>
            <w:proofErr w:type="spellStart"/>
            <w:r w:rsidRPr="00A022C4">
              <w:rPr>
                <w:rFonts w:ascii="Roboto" w:hAnsi="Roboto" w:cs="Arial"/>
                <w:color w:val="231F20"/>
              </w:rPr>
              <w:t>téléphone</w:t>
            </w:r>
            <w:proofErr w:type="spellEnd"/>
          </w:p>
        </w:tc>
      </w:tr>
      <w:tr w:rsidR="005E3B2A" w:rsidRPr="00A022C4" w14:paraId="4DAB2305" w14:textId="77777777" w:rsidTr="0001370E">
        <w:tc>
          <w:tcPr>
            <w:tcW w:w="1759" w:type="dxa"/>
            <w:shd w:val="clear" w:color="auto" w:fill="auto"/>
          </w:tcPr>
          <w:p w14:paraId="42AAEF48" w14:textId="77777777" w:rsidR="005E3B2A" w:rsidRPr="00A022C4" w:rsidRDefault="005E3B2A" w:rsidP="0001370E">
            <w:pPr>
              <w:spacing w:line="336" w:lineRule="exact"/>
              <w:rPr>
                <w:rFonts w:ascii="Roboto" w:hAnsi="Roboto" w:cs="Arial"/>
                <w:color w:val="231F20"/>
              </w:rPr>
            </w:pPr>
            <w:r w:rsidRPr="00A022C4">
              <w:rPr>
                <w:rFonts w:ascii="Roboto" w:hAnsi="Roboto" w:cs="Arial"/>
                <w:color w:val="231F20"/>
              </w:rPr>
              <w:t>Porteur (académique)</w:t>
            </w:r>
          </w:p>
        </w:tc>
        <w:tc>
          <w:tcPr>
            <w:tcW w:w="1379" w:type="dxa"/>
            <w:shd w:val="clear" w:color="auto" w:fill="auto"/>
          </w:tcPr>
          <w:p w14:paraId="32AA78A5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1302" w:type="dxa"/>
            <w:shd w:val="clear" w:color="auto" w:fill="auto"/>
          </w:tcPr>
          <w:p w14:paraId="50E32376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34D457AF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1190" w:type="dxa"/>
            <w:shd w:val="clear" w:color="auto" w:fill="auto"/>
          </w:tcPr>
          <w:p w14:paraId="5134AB0A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1881" w:type="dxa"/>
            <w:shd w:val="clear" w:color="auto" w:fill="auto"/>
          </w:tcPr>
          <w:p w14:paraId="6C928FFF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</w:tr>
    </w:tbl>
    <w:p w14:paraId="396B5A8C" w14:textId="77777777" w:rsidR="005E3B2A" w:rsidRPr="00A022C4" w:rsidRDefault="005E3B2A" w:rsidP="005E3B2A">
      <w:pPr>
        <w:rPr>
          <w:rFonts w:ascii="Roboto" w:hAnsi="Roboto" w:cs="Rajdhani SemiBold"/>
          <w:color w:val="000000" w:themeColor="text1"/>
        </w:rPr>
      </w:pPr>
    </w:p>
    <w:p w14:paraId="77498258" w14:textId="48374FBA" w:rsidR="005E3B2A" w:rsidRPr="00A022C4" w:rsidRDefault="005E3B2A" w:rsidP="005E3B2A">
      <w:pPr>
        <w:rPr>
          <w:rFonts w:ascii="Roboto" w:hAnsi="Roboto" w:cs="Rajdhani SemiBold"/>
          <w:color w:val="000000" w:themeColor="text1"/>
        </w:rPr>
      </w:pPr>
      <w:r w:rsidRPr="00A022C4">
        <w:rPr>
          <w:rFonts w:ascii="Roboto" w:hAnsi="Roboto" w:cs="Arial"/>
        </w:rPr>
        <w:t>Joindre un CV court</w:t>
      </w:r>
    </w:p>
    <w:p w14:paraId="4253CC90" w14:textId="0CFA5E54" w:rsidR="005E3B2A" w:rsidRPr="00765F22" w:rsidRDefault="005E3B2A" w:rsidP="00765F22">
      <w:pPr>
        <w:pStyle w:val="TitreAAC"/>
      </w:pPr>
      <w:r w:rsidRPr="00765F22">
        <w:t>IDENTIFICATION DE(S) EVENTUEL(S) PARTENAIRE(S)</w:t>
      </w:r>
    </w:p>
    <w:tbl>
      <w:tblPr>
        <w:tblW w:w="0" w:type="auto"/>
        <w:jc w:val="center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2857"/>
        <w:gridCol w:w="1499"/>
        <w:gridCol w:w="2075"/>
        <w:gridCol w:w="1130"/>
        <w:gridCol w:w="1501"/>
      </w:tblGrid>
      <w:tr w:rsidR="005E3B2A" w:rsidRPr="00A022C4" w14:paraId="7970BC8D" w14:textId="77777777" w:rsidTr="0001370E">
        <w:trPr>
          <w:trHeight w:val="1269"/>
          <w:jc w:val="center"/>
        </w:trPr>
        <w:tc>
          <w:tcPr>
            <w:tcW w:w="2938" w:type="dxa"/>
            <w:shd w:val="clear" w:color="auto" w:fill="auto"/>
          </w:tcPr>
          <w:p w14:paraId="23DB8030" w14:textId="77777777" w:rsidR="005E3B2A" w:rsidRPr="00A022C4" w:rsidRDefault="005E3B2A" w:rsidP="0001370E">
            <w:pPr>
              <w:spacing w:line="336" w:lineRule="exact"/>
              <w:rPr>
                <w:rFonts w:ascii="Roboto" w:hAnsi="Roboto" w:cs="Arial"/>
                <w:sz w:val="19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36D17D0B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  <w:color w:val="231F20"/>
              </w:rPr>
            </w:pPr>
            <w:r w:rsidRPr="00A022C4">
              <w:rPr>
                <w:rFonts w:ascii="Roboto" w:hAnsi="Roboto" w:cs="Arial"/>
                <w:color w:val="231F20"/>
              </w:rPr>
              <w:t>Nom, N° et adresse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DB6CD0A" w14:textId="77777777" w:rsidR="005E3B2A" w:rsidRPr="00A022C4" w:rsidRDefault="005E3B2A" w:rsidP="0001370E">
            <w:pPr>
              <w:tabs>
                <w:tab w:val="left" w:pos="2052"/>
              </w:tabs>
              <w:spacing w:line="336" w:lineRule="exact"/>
              <w:jc w:val="center"/>
              <w:rPr>
                <w:rFonts w:ascii="Roboto" w:hAnsi="Roboto" w:cs="Arial"/>
                <w:sz w:val="19"/>
              </w:rPr>
            </w:pPr>
            <w:r w:rsidRPr="00A022C4">
              <w:rPr>
                <w:rFonts w:ascii="Roboto" w:hAnsi="Roboto" w:cs="Arial"/>
                <w:color w:val="231F20"/>
              </w:rPr>
              <w:t>Prénom et Nom du correspondant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E4BB66" w14:textId="77777777" w:rsidR="005E3B2A" w:rsidRPr="00A022C4" w:rsidRDefault="005E3B2A" w:rsidP="0001370E">
            <w:pPr>
              <w:jc w:val="center"/>
              <w:rPr>
                <w:rFonts w:ascii="Roboto" w:hAnsi="Roboto" w:cs="Arial"/>
              </w:rPr>
            </w:pPr>
            <w:r w:rsidRPr="00A022C4">
              <w:rPr>
                <w:rFonts w:ascii="Roboto" w:hAnsi="Roboto" w:cs="Arial"/>
                <w:color w:val="231F20"/>
              </w:rPr>
              <w:t>Adresse Mail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9F5E576" w14:textId="77777777" w:rsidR="005E3B2A" w:rsidRPr="00A022C4" w:rsidRDefault="005E3B2A" w:rsidP="0001370E">
            <w:pPr>
              <w:jc w:val="center"/>
              <w:rPr>
                <w:rFonts w:ascii="Roboto" w:hAnsi="Roboto" w:cs="Arial"/>
              </w:rPr>
            </w:pPr>
            <w:r w:rsidRPr="00A022C4">
              <w:rPr>
                <w:rFonts w:ascii="Roboto" w:hAnsi="Roboto" w:cs="Arial"/>
                <w:color w:val="231F20"/>
              </w:rPr>
              <w:t>N° téléphone</w:t>
            </w:r>
          </w:p>
        </w:tc>
      </w:tr>
      <w:tr w:rsidR="005E3B2A" w:rsidRPr="00A022C4" w14:paraId="1E2210FF" w14:textId="77777777" w:rsidTr="0001370E">
        <w:trPr>
          <w:jc w:val="center"/>
        </w:trPr>
        <w:tc>
          <w:tcPr>
            <w:tcW w:w="2938" w:type="dxa"/>
            <w:shd w:val="clear" w:color="auto" w:fill="auto"/>
          </w:tcPr>
          <w:p w14:paraId="74FE6182" w14:textId="77777777" w:rsidR="005E3B2A" w:rsidRPr="00A022C4" w:rsidRDefault="005E3B2A" w:rsidP="0001370E">
            <w:pPr>
              <w:spacing w:line="336" w:lineRule="exact"/>
              <w:rPr>
                <w:rFonts w:ascii="Roboto" w:hAnsi="Roboto" w:cs="Arial"/>
                <w:sz w:val="19"/>
              </w:rPr>
            </w:pPr>
            <w:r w:rsidRPr="00A022C4">
              <w:rPr>
                <w:rFonts w:ascii="Roboto" w:hAnsi="Roboto" w:cs="Arial"/>
                <w:color w:val="231F20"/>
              </w:rPr>
              <w:t xml:space="preserve">Partenaire 1 (académique ou autre) </w:t>
            </w:r>
          </w:p>
        </w:tc>
        <w:tc>
          <w:tcPr>
            <w:tcW w:w="1527" w:type="dxa"/>
            <w:shd w:val="clear" w:color="auto" w:fill="auto"/>
          </w:tcPr>
          <w:p w14:paraId="5DEFB4D5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2095" w:type="dxa"/>
            <w:shd w:val="clear" w:color="auto" w:fill="auto"/>
          </w:tcPr>
          <w:p w14:paraId="4FF92BEA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1133" w:type="dxa"/>
            <w:shd w:val="clear" w:color="auto" w:fill="auto"/>
          </w:tcPr>
          <w:p w14:paraId="2516965D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1516" w:type="dxa"/>
            <w:shd w:val="clear" w:color="auto" w:fill="auto"/>
          </w:tcPr>
          <w:p w14:paraId="6E9325E7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</w:tr>
      <w:tr w:rsidR="005E3B2A" w:rsidRPr="00A022C4" w14:paraId="5D917635" w14:textId="77777777" w:rsidTr="0001370E">
        <w:trPr>
          <w:jc w:val="center"/>
        </w:trPr>
        <w:tc>
          <w:tcPr>
            <w:tcW w:w="2938" w:type="dxa"/>
            <w:shd w:val="clear" w:color="auto" w:fill="auto"/>
          </w:tcPr>
          <w:p w14:paraId="1BF2C6B4" w14:textId="77777777" w:rsidR="005E3B2A" w:rsidRPr="00A022C4" w:rsidRDefault="005E3B2A" w:rsidP="0001370E">
            <w:pPr>
              <w:spacing w:line="336" w:lineRule="exact"/>
              <w:rPr>
                <w:rFonts w:ascii="Roboto" w:hAnsi="Roboto" w:cs="Arial"/>
                <w:color w:val="231F20"/>
              </w:rPr>
            </w:pPr>
            <w:r w:rsidRPr="00A022C4">
              <w:rPr>
                <w:rFonts w:ascii="Roboto" w:hAnsi="Roboto" w:cs="Arial"/>
                <w:color w:val="231F20"/>
              </w:rPr>
              <w:t>Partenaire 2 (académique ou autre)</w:t>
            </w:r>
          </w:p>
        </w:tc>
        <w:tc>
          <w:tcPr>
            <w:tcW w:w="1527" w:type="dxa"/>
            <w:shd w:val="clear" w:color="auto" w:fill="auto"/>
          </w:tcPr>
          <w:p w14:paraId="4BBDA67B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2095" w:type="dxa"/>
            <w:shd w:val="clear" w:color="auto" w:fill="auto"/>
          </w:tcPr>
          <w:p w14:paraId="45A89446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1133" w:type="dxa"/>
            <w:shd w:val="clear" w:color="auto" w:fill="auto"/>
          </w:tcPr>
          <w:p w14:paraId="6F4D283B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  <w:tc>
          <w:tcPr>
            <w:tcW w:w="1516" w:type="dxa"/>
            <w:shd w:val="clear" w:color="auto" w:fill="auto"/>
          </w:tcPr>
          <w:p w14:paraId="7E0D415D" w14:textId="77777777" w:rsidR="005E3B2A" w:rsidRPr="00A022C4" w:rsidRDefault="005E3B2A" w:rsidP="0001370E">
            <w:pPr>
              <w:spacing w:line="336" w:lineRule="exact"/>
              <w:jc w:val="center"/>
              <w:rPr>
                <w:rFonts w:ascii="Roboto" w:hAnsi="Roboto" w:cs="Arial"/>
              </w:rPr>
            </w:pPr>
          </w:p>
        </w:tc>
      </w:tr>
    </w:tbl>
    <w:p w14:paraId="4C4E1E0B" w14:textId="7C016220" w:rsidR="00D95F14" w:rsidRPr="00A022C4" w:rsidRDefault="005E3B2A" w:rsidP="005E3B2A">
      <w:pPr>
        <w:spacing w:before="130" w:after="120" w:line="336" w:lineRule="exact"/>
        <w:jc w:val="both"/>
        <w:rPr>
          <w:rFonts w:ascii="Roboto" w:hAnsi="Roboto" w:cs="Arial"/>
        </w:rPr>
      </w:pPr>
      <w:r w:rsidRPr="00A022C4">
        <w:rPr>
          <w:rFonts w:ascii="Roboto" w:hAnsi="Roboto" w:cs="Arial"/>
        </w:rPr>
        <w:t>Joindre un CV court ou un descriptif des principales compétences du/des partenaire(s) de projet.</w:t>
      </w:r>
    </w:p>
    <w:p w14:paraId="7458D0CA" w14:textId="5C1E6CDF" w:rsidR="005E3B2A" w:rsidRPr="00A022C4" w:rsidRDefault="005E3B2A" w:rsidP="00492242">
      <w:pPr>
        <w:pStyle w:val="TitreAAC"/>
        <w:rPr>
          <w:b/>
          <w:color w:val="231F20"/>
        </w:rPr>
      </w:pPr>
      <w:r w:rsidRPr="00A022C4">
        <w:t>AXES THEMATIQUES/TRANSVERSES CONCERNES</w:t>
      </w:r>
    </w:p>
    <w:p w14:paraId="0E4EC45B" w14:textId="77777777" w:rsidR="005E3B2A" w:rsidRPr="00A022C4" w:rsidRDefault="005E3B2A" w:rsidP="005E3B2A">
      <w:pPr>
        <w:spacing w:before="91"/>
        <w:rPr>
          <w:rFonts w:ascii="Roboto" w:eastAsia="Roboto" w:hAnsi="Roboto" w:cs="Arial"/>
          <w:b/>
          <w:color w:val="231F20"/>
        </w:rPr>
      </w:pPr>
      <w:r w:rsidRPr="00A022C4">
        <w:rPr>
          <w:rFonts w:ascii="Roboto" w:eastAsia="Roboto" w:hAnsi="Roboto" w:cs="Arial"/>
          <w:b/>
          <w:color w:val="231F20"/>
        </w:rPr>
        <w:t>Axes thématiques</w:t>
      </w:r>
    </w:p>
    <w:p w14:paraId="7ECF8AFB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Arial"/>
          <w:color w:val="000000"/>
        </w:rPr>
      </w:pPr>
    </w:p>
    <w:p w14:paraId="7B13BAAA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9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0"/>
      <w:r w:rsidRPr="00A022C4">
        <w:rPr>
          <w:rFonts w:ascii="Roboto" w:eastAsia="Roboto" w:hAnsi="Roboto" w:cs="Arial"/>
          <w:color w:val="231F20"/>
        </w:rPr>
        <w:t xml:space="preserve"> Production, valorisation et gestion des gaz stratégiques</w:t>
      </w:r>
    </w:p>
    <w:p w14:paraId="3EECF2C9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0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1"/>
      <w:r w:rsidRPr="00A022C4">
        <w:rPr>
          <w:rFonts w:ascii="Roboto" w:eastAsia="Roboto" w:hAnsi="Roboto" w:cs="Arial"/>
          <w:color w:val="231F20"/>
        </w:rPr>
        <w:t xml:space="preserve"> Nouveaux modes de stockage et récupération d'énergie éco-compatibles,</w:t>
      </w:r>
    </w:p>
    <w:p w14:paraId="232AD992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1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2"/>
      <w:r w:rsidRPr="00A022C4">
        <w:rPr>
          <w:rFonts w:ascii="Roboto" w:eastAsia="Roboto" w:hAnsi="Roboto" w:cs="Arial"/>
          <w:color w:val="231F20"/>
        </w:rPr>
        <w:t xml:space="preserve"> Matériaux de construction,</w:t>
      </w:r>
    </w:p>
    <w:p w14:paraId="3DE973A1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after="24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2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3"/>
      <w:r w:rsidRPr="00A022C4">
        <w:rPr>
          <w:rFonts w:ascii="Roboto" w:eastAsia="Roboto" w:hAnsi="Roboto" w:cs="Arial"/>
          <w:color w:val="231F20"/>
        </w:rPr>
        <w:t xml:space="preserve"> Recyclage, mines urbaines et éco-conception</w:t>
      </w:r>
    </w:p>
    <w:p w14:paraId="4005CD2B" w14:textId="77777777" w:rsidR="005E3B2A" w:rsidRPr="00A022C4" w:rsidRDefault="005E3B2A" w:rsidP="005E3B2A">
      <w:pPr>
        <w:spacing w:before="91" w:after="240"/>
        <w:rPr>
          <w:rFonts w:ascii="Roboto" w:eastAsia="Roboto" w:hAnsi="Roboto" w:cs="Arial"/>
          <w:b/>
          <w:sz w:val="20"/>
          <w:szCs w:val="20"/>
        </w:rPr>
      </w:pPr>
      <w:r w:rsidRPr="00A022C4">
        <w:rPr>
          <w:rFonts w:ascii="Roboto" w:eastAsia="Roboto" w:hAnsi="Roboto" w:cs="Arial"/>
          <w:b/>
          <w:color w:val="231F20"/>
        </w:rPr>
        <w:t>Axes transverses</w:t>
      </w:r>
    </w:p>
    <w:p w14:paraId="399CB0C1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3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4"/>
      <w:r w:rsidRPr="00A022C4">
        <w:rPr>
          <w:rFonts w:ascii="Roboto" w:eastAsia="Roboto" w:hAnsi="Roboto" w:cs="Arial"/>
          <w:color w:val="231F20"/>
        </w:rPr>
        <w:t xml:space="preserve"> Synthèse et caractérisation haut débit,</w:t>
      </w:r>
    </w:p>
    <w:p w14:paraId="4B35B68D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4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5"/>
      <w:r w:rsidRPr="00A022C4">
        <w:rPr>
          <w:rFonts w:ascii="Roboto" w:eastAsia="Roboto" w:hAnsi="Roboto" w:cs="Arial"/>
          <w:color w:val="231F20"/>
        </w:rPr>
        <w:t xml:space="preserve"> Méthodes numériques intensives,</w:t>
      </w:r>
    </w:p>
    <w:p w14:paraId="66A92247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5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6"/>
      <w:r w:rsidRPr="00A022C4">
        <w:rPr>
          <w:rFonts w:ascii="Roboto" w:eastAsia="Roboto" w:hAnsi="Roboto" w:cs="Arial"/>
          <w:color w:val="231F20"/>
        </w:rPr>
        <w:t xml:space="preserve"> Ingénierie de l’architecture des matériaux aux différentes échelles pertinentes,</w:t>
      </w:r>
    </w:p>
    <w:p w14:paraId="0194DC95" w14:textId="77777777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6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7"/>
      <w:r w:rsidRPr="00A022C4">
        <w:rPr>
          <w:rFonts w:ascii="Roboto" w:eastAsia="Roboto" w:hAnsi="Roboto" w:cs="Arial"/>
          <w:color w:val="231F20"/>
        </w:rPr>
        <w:t xml:space="preserve"> Techniques de caractérisation avancées,</w:t>
      </w:r>
    </w:p>
    <w:p w14:paraId="46DEEAFD" w14:textId="1055F6EE" w:rsidR="005E3B2A" w:rsidRPr="00A022C4" w:rsidRDefault="005E3B2A" w:rsidP="005E3B2A">
      <w:pPr>
        <w:pBdr>
          <w:top w:val="nil"/>
          <w:left w:val="nil"/>
          <w:bottom w:val="nil"/>
          <w:right w:val="nil"/>
          <w:between w:val="nil"/>
        </w:pBdr>
        <w:spacing w:before="120" w:after="240" w:line="304" w:lineRule="auto"/>
        <w:jc w:val="both"/>
        <w:rPr>
          <w:rFonts w:ascii="Roboto" w:eastAsia="Roboto" w:hAnsi="Roboto" w:cs="Arial"/>
          <w:color w:val="231F20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7"/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bookmarkEnd w:id="8"/>
      <w:r w:rsidRPr="00A022C4">
        <w:rPr>
          <w:rFonts w:ascii="Roboto" w:eastAsia="Roboto" w:hAnsi="Roboto" w:cs="Arial"/>
          <w:color w:val="231F20"/>
        </w:rPr>
        <w:t xml:space="preserve"> </w:t>
      </w:r>
      <w:r w:rsidR="00D95F14" w:rsidRPr="00A022C4">
        <w:rPr>
          <w:rFonts w:ascii="Roboto" w:eastAsia="Roboto" w:hAnsi="Roboto" w:cs="Arial"/>
          <w:color w:val="231F20"/>
        </w:rPr>
        <w:t>Étude</w:t>
      </w:r>
      <w:r w:rsidRPr="00A022C4">
        <w:rPr>
          <w:rFonts w:ascii="Roboto" w:eastAsia="Roboto" w:hAnsi="Roboto" w:cs="Arial"/>
          <w:color w:val="231F20"/>
        </w:rPr>
        <w:t xml:space="preserve"> économique de la transition écologique</w:t>
      </w:r>
      <w:bookmarkStart w:id="9" w:name="bookmark=id.1fob9te" w:colFirst="0" w:colLast="0"/>
      <w:bookmarkStart w:id="10" w:name="bookmark=id.tyjcwt" w:colFirst="0" w:colLast="0"/>
      <w:bookmarkStart w:id="11" w:name="bookmark=id.3dy6vkm" w:colFirst="0" w:colLast="0"/>
      <w:bookmarkEnd w:id="9"/>
      <w:bookmarkEnd w:id="10"/>
      <w:bookmarkEnd w:id="11"/>
    </w:p>
    <w:p w14:paraId="70E9C1DA" w14:textId="77777777" w:rsidR="005E3B2A" w:rsidRPr="00A022C4" w:rsidRDefault="005E3B2A" w:rsidP="00492242">
      <w:pPr>
        <w:pStyle w:val="TitreAAC"/>
      </w:pPr>
      <w:r w:rsidRPr="00A022C4">
        <w:lastRenderedPageBreak/>
        <w:t>DESCRIPTION DE L’</w:t>
      </w:r>
      <w:r w:rsidR="009C244E" w:rsidRPr="00A022C4">
        <w:t>ELEMENT</w:t>
      </w:r>
      <w:r w:rsidRPr="00A022C4">
        <w:t xml:space="preserve"> </w:t>
      </w:r>
    </w:p>
    <w:p w14:paraId="52BEBA9C" w14:textId="77777777" w:rsidR="009C244E" w:rsidRPr="00A022C4" w:rsidRDefault="005E3B2A" w:rsidP="005E3B2A">
      <w:pPr>
        <w:spacing w:before="189" w:after="240"/>
        <w:jc w:val="both"/>
        <w:rPr>
          <w:rFonts w:ascii="Roboto" w:hAnsi="Roboto" w:cs="Arial"/>
          <w:b/>
          <w:color w:val="231F20"/>
        </w:rPr>
      </w:pPr>
      <w:r w:rsidRPr="00A022C4">
        <w:rPr>
          <w:rFonts w:ascii="Roboto" w:hAnsi="Roboto" w:cs="Arial"/>
          <w:b/>
          <w:color w:val="231F20"/>
        </w:rPr>
        <w:t>Intitulé d</w:t>
      </w:r>
      <w:r w:rsidR="009C244E" w:rsidRPr="00A022C4">
        <w:rPr>
          <w:rFonts w:ascii="Roboto" w:hAnsi="Roboto" w:cs="Arial"/>
          <w:b/>
          <w:color w:val="231F20"/>
        </w:rPr>
        <w:t>e l’élément soumis</w:t>
      </w:r>
    </w:p>
    <w:tbl>
      <w:tblPr>
        <w:tblW w:w="0" w:type="auto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954"/>
      </w:tblGrid>
      <w:tr w:rsidR="005E3B2A" w:rsidRPr="00A022C4" w14:paraId="03F59A2E" w14:textId="77777777" w:rsidTr="0001370E">
        <w:tc>
          <w:tcPr>
            <w:tcW w:w="9072" w:type="dxa"/>
            <w:shd w:val="clear" w:color="auto" w:fill="auto"/>
          </w:tcPr>
          <w:p w14:paraId="7A09DA98" w14:textId="77777777" w:rsidR="005E3B2A" w:rsidRPr="00A022C4" w:rsidRDefault="005E3B2A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  <w:p w14:paraId="6713F6F2" w14:textId="77777777" w:rsidR="005E3B2A" w:rsidRPr="00A022C4" w:rsidRDefault="005E3B2A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2B9B2405" w14:textId="3210EF9A" w:rsidR="005E3B2A" w:rsidRPr="00A022C4" w:rsidRDefault="005E3B2A" w:rsidP="005E3B2A">
      <w:pPr>
        <w:spacing w:before="189" w:after="240"/>
        <w:jc w:val="both"/>
        <w:rPr>
          <w:rFonts w:ascii="Roboto" w:hAnsi="Roboto" w:cs="Arial"/>
          <w:i/>
          <w:color w:val="231F20"/>
        </w:rPr>
      </w:pPr>
      <w:r w:rsidRPr="00A022C4">
        <w:rPr>
          <w:rFonts w:ascii="Roboto" w:hAnsi="Roboto" w:cs="Arial"/>
          <w:b/>
          <w:color w:val="231F20"/>
        </w:rPr>
        <w:t>Nature d</w:t>
      </w:r>
      <w:r w:rsidR="009C244E" w:rsidRPr="00A022C4">
        <w:rPr>
          <w:rFonts w:ascii="Roboto" w:hAnsi="Roboto" w:cs="Arial"/>
          <w:b/>
          <w:color w:val="231F20"/>
        </w:rPr>
        <w:t>e l’élément</w:t>
      </w:r>
      <w:r w:rsidR="00D95F14">
        <w:rPr>
          <w:rFonts w:ascii="Roboto" w:hAnsi="Roboto" w:cs="Arial"/>
          <w:b/>
          <w:color w:val="231F20"/>
        </w:rPr>
        <w:t xml:space="preserve"> et format</w:t>
      </w:r>
      <w:r w:rsidR="001F2097">
        <w:rPr>
          <w:rFonts w:ascii="Roboto" w:hAnsi="Roboto" w:cs="Arial"/>
          <w:b/>
          <w:color w:val="231F20"/>
        </w:rPr>
        <w:t xml:space="preserve"> existant ou</w:t>
      </w:r>
      <w:r w:rsidR="00D95F14">
        <w:rPr>
          <w:rFonts w:ascii="Roboto" w:hAnsi="Roboto" w:cs="Arial"/>
          <w:b/>
          <w:color w:val="231F20"/>
        </w:rPr>
        <w:t xml:space="preserve"> envisagé (film, panneau, imagerie, etc.)</w:t>
      </w:r>
    </w:p>
    <w:tbl>
      <w:tblPr>
        <w:tblW w:w="0" w:type="auto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954"/>
      </w:tblGrid>
      <w:tr w:rsidR="005E3B2A" w:rsidRPr="00A022C4" w14:paraId="410545F1" w14:textId="77777777" w:rsidTr="006963B8">
        <w:trPr>
          <w:trHeight w:val="469"/>
        </w:trPr>
        <w:tc>
          <w:tcPr>
            <w:tcW w:w="8954" w:type="dxa"/>
            <w:shd w:val="clear" w:color="auto" w:fill="auto"/>
          </w:tcPr>
          <w:p w14:paraId="79C1A0B1" w14:textId="77777777" w:rsidR="005E3B2A" w:rsidRPr="00A022C4" w:rsidRDefault="005E3B2A" w:rsidP="0001370E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143E9C77" w14:textId="77777777" w:rsidR="005E3B2A" w:rsidRPr="00A022C4" w:rsidRDefault="005E3B2A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4F5344F4" w14:textId="77777777" w:rsidR="001A6882" w:rsidRDefault="001A6882" w:rsidP="001A6882">
      <w:pPr>
        <w:spacing w:before="189" w:after="240"/>
        <w:jc w:val="both"/>
        <w:rPr>
          <w:rFonts w:ascii="Roboto" w:hAnsi="Roboto" w:cs="Arial"/>
          <w:b/>
          <w:color w:val="231F20"/>
        </w:rPr>
      </w:pPr>
      <w:bookmarkStart w:id="12" w:name="bookmark=id.30j0zll" w:colFirst="0" w:colLast="0"/>
      <w:bookmarkEnd w:id="12"/>
      <w:proofErr w:type="spellStart"/>
      <w:r>
        <w:rPr>
          <w:rFonts w:ascii="Roboto" w:hAnsi="Roboto" w:cs="Arial"/>
          <w:b/>
          <w:color w:val="231F20"/>
        </w:rPr>
        <w:t>Etat</w:t>
      </w:r>
      <w:proofErr w:type="spellEnd"/>
      <w:r>
        <w:rPr>
          <w:rFonts w:ascii="Roboto" w:hAnsi="Roboto" w:cs="Arial"/>
          <w:b/>
          <w:color w:val="231F20"/>
        </w:rPr>
        <w:t xml:space="preserve"> </w:t>
      </w:r>
    </w:p>
    <w:p w14:paraId="48891E54" w14:textId="3298F7AE" w:rsidR="001A6882" w:rsidRPr="00C62114" w:rsidRDefault="00765F22" w:rsidP="00765F22">
      <w:pPr>
        <w:spacing w:line="276" w:lineRule="auto"/>
        <w:jc w:val="both"/>
        <w:rPr>
          <w:rFonts w:ascii="Roboto" w:hAnsi="Roboto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r w:rsidR="001A6882" w:rsidRPr="00C62114">
        <w:rPr>
          <w:rFonts w:ascii="Roboto" w:hAnsi="Roboto"/>
        </w:rPr>
        <w:t xml:space="preserve"> </w:t>
      </w:r>
      <w:r w:rsidR="001A6882" w:rsidRPr="00C62114">
        <w:rPr>
          <w:rFonts w:ascii="Roboto" w:eastAsia="Roboto" w:hAnsi="Roboto"/>
        </w:rPr>
        <w:t>Idée</w:t>
      </w:r>
      <w:r w:rsidR="001A6882" w:rsidRPr="00C62114">
        <w:rPr>
          <w:rFonts w:ascii="Roboto" w:eastAsia="Roboto" w:hAnsi="Roboto"/>
        </w:rPr>
        <w:tab/>
      </w:r>
      <w:r w:rsidR="001A6882" w:rsidRPr="00C62114">
        <w:rPr>
          <w:rFonts w:ascii="Roboto" w:hAnsi="Roboto"/>
        </w:rPr>
        <w:tab/>
      </w:r>
    </w:p>
    <w:p w14:paraId="4F5D669D" w14:textId="2DC7EF93" w:rsidR="001A6882" w:rsidRPr="00C62114" w:rsidRDefault="00765F22" w:rsidP="00765F22">
      <w:pPr>
        <w:spacing w:line="276" w:lineRule="auto"/>
        <w:jc w:val="both"/>
        <w:rPr>
          <w:rFonts w:ascii="Roboto" w:eastAsia="Roboto" w:hAnsi="Roboto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r w:rsidR="001A6882" w:rsidRPr="00C62114">
        <w:rPr>
          <w:rFonts w:ascii="Roboto" w:hAnsi="Roboto"/>
        </w:rPr>
        <w:t xml:space="preserve"> </w:t>
      </w:r>
      <w:proofErr w:type="spellStart"/>
      <w:r w:rsidR="001A6882" w:rsidRPr="00C62114">
        <w:rPr>
          <w:rFonts w:ascii="Roboto" w:eastAsia="Roboto" w:hAnsi="Roboto"/>
        </w:rPr>
        <w:t>Elément</w:t>
      </w:r>
      <w:proofErr w:type="spellEnd"/>
      <w:r w:rsidR="001A6882" w:rsidRPr="00C62114">
        <w:rPr>
          <w:rFonts w:ascii="Roboto" w:eastAsia="Roboto" w:hAnsi="Roboto"/>
        </w:rPr>
        <w:t xml:space="preserve"> en cours de conception</w:t>
      </w:r>
      <w:r w:rsidR="001A6882" w:rsidRPr="00C62114">
        <w:rPr>
          <w:rFonts w:ascii="Roboto" w:eastAsia="Roboto" w:hAnsi="Roboto"/>
        </w:rPr>
        <w:tab/>
        <w:t xml:space="preserve"> </w:t>
      </w:r>
    </w:p>
    <w:p w14:paraId="4D3676AB" w14:textId="7E0674B3" w:rsidR="001A6882" w:rsidRPr="00C62114" w:rsidRDefault="00765F22" w:rsidP="00765F22">
      <w:pPr>
        <w:spacing w:line="276" w:lineRule="auto"/>
        <w:jc w:val="both"/>
        <w:rPr>
          <w:rFonts w:ascii="Roboto" w:eastAsia="Roboto" w:hAnsi="Roboto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r w:rsidR="001A6882" w:rsidRPr="00C62114">
        <w:rPr>
          <w:rFonts w:ascii="Roboto" w:hAnsi="Roboto"/>
        </w:rPr>
        <w:t xml:space="preserve"> </w:t>
      </w:r>
      <w:proofErr w:type="spellStart"/>
      <w:r w:rsidR="001A6882" w:rsidRPr="00C62114">
        <w:rPr>
          <w:rFonts w:ascii="Roboto" w:eastAsia="Roboto" w:hAnsi="Roboto"/>
        </w:rPr>
        <w:t>Elément</w:t>
      </w:r>
      <w:proofErr w:type="spellEnd"/>
      <w:r w:rsidR="001A6882" w:rsidRPr="00C62114">
        <w:rPr>
          <w:rFonts w:ascii="Roboto" w:eastAsia="Roboto" w:hAnsi="Roboto"/>
        </w:rPr>
        <w:t xml:space="preserve"> en cours de production</w:t>
      </w:r>
      <w:r w:rsidR="001A6882" w:rsidRPr="00C62114">
        <w:rPr>
          <w:rFonts w:ascii="Roboto" w:eastAsia="Roboto" w:hAnsi="Roboto"/>
        </w:rPr>
        <w:tab/>
      </w:r>
    </w:p>
    <w:p w14:paraId="3D734B99" w14:textId="2249FE91" w:rsidR="001A6882" w:rsidRDefault="00765F22" w:rsidP="00765F22">
      <w:pPr>
        <w:spacing w:line="276" w:lineRule="auto"/>
        <w:jc w:val="both"/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r w:rsidR="001A6882" w:rsidRPr="00C62114">
        <w:rPr>
          <w:rFonts w:ascii="Roboto" w:hAnsi="Roboto"/>
        </w:rPr>
        <w:t xml:space="preserve"> </w:t>
      </w:r>
      <w:proofErr w:type="spellStart"/>
      <w:r w:rsidR="001A6882" w:rsidRPr="00C62114">
        <w:rPr>
          <w:rFonts w:ascii="Roboto" w:eastAsia="Roboto" w:hAnsi="Roboto"/>
        </w:rPr>
        <w:t>Elément</w:t>
      </w:r>
      <w:proofErr w:type="spellEnd"/>
      <w:r w:rsidR="001A6882" w:rsidRPr="00C62114">
        <w:rPr>
          <w:rFonts w:ascii="Roboto" w:eastAsia="Roboto" w:hAnsi="Roboto"/>
        </w:rPr>
        <w:t xml:space="preserve"> existant</w:t>
      </w:r>
      <w:r w:rsidR="001A6882" w:rsidRPr="00B36F1F">
        <w:tab/>
      </w:r>
    </w:p>
    <w:p w14:paraId="0B27FF62" w14:textId="77777777" w:rsidR="001A6882" w:rsidRPr="00C62114" w:rsidRDefault="001A6882" w:rsidP="001A6882">
      <w:pPr>
        <w:rPr>
          <w:rFonts w:ascii="Roboto" w:hAnsi="Roboto"/>
        </w:rPr>
      </w:pPr>
    </w:p>
    <w:p w14:paraId="187CFB11" w14:textId="77777777" w:rsidR="001A6882" w:rsidRPr="00A022C4" w:rsidRDefault="001A6882" w:rsidP="001A6882">
      <w:pPr>
        <w:spacing w:before="189" w:after="240"/>
        <w:jc w:val="both"/>
        <w:rPr>
          <w:rFonts w:ascii="Roboto" w:hAnsi="Roboto" w:cs="Arial"/>
          <w:i/>
          <w:color w:val="231F20"/>
        </w:rPr>
      </w:pPr>
      <w:r>
        <w:rPr>
          <w:rFonts w:ascii="Roboto" w:hAnsi="Roboto" w:cs="Arial"/>
          <w:b/>
          <w:color w:val="231F20"/>
        </w:rPr>
        <w:t>Si l’élément est déjà existant, propriété de l’objet et nature de la contribution (don, dépôt, prêt)</w:t>
      </w:r>
    </w:p>
    <w:tbl>
      <w:tblPr>
        <w:tblW w:w="0" w:type="auto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918"/>
      </w:tblGrid>
      <w:tr w:rsidR="001A6882" w:rsidRPr="00A022C4" w14:paraId="0B07EC30" w14:textId="77777777" w:rsidTr="00C7536C">
        <w:trPr>
          <w:trHeight w:val="570"/>
        </w:trPr>
        <w:tc>
          <w:tcPr>
            <w:tcW w:w="8918" w:type="dxa"/>
            <w:shd w:val="clear" w:color="auto" w:fill="auto"/>
          </w:tcPr>
          <w:p w14:paraId="77F848A5" w14:textId="77777777" w:rsidR="001A6882" w:rsidRPr="00A022C4" w:rsidRDefault="001A6882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0258F7AF" w14:textId="3967CD4C" w:rsidR="006963B8" w:rsidRPr="00A022C4" w:rsidRDefault="006963B8" w:rsidP="006963B8">
      <w:pPr>
        <w:spacing w:before="189" w:after="240"/>
        <w:jc w:val="both"/>
        <w:rPr>
          <w:rFonts w:ascii="Roboto" w:hAnsi="Roboto" w:cs="Arial"/>
          <w:i/>
          <w:color w:val="231F20"/>
        </w:rPr>
      </w:pPr>
      <w:r w:rsidRPr="001C53E7">
        <w:rPr>
          <w:rFonts w:ascii="Roboto" w:hAnsi="Roboto" w:cs="Arial"/>
          <w:b/>
          <w:color w:val="231F20"/>
        </w:rPr>
        <w:t>Mots clés</w:t>
      </w:r>
    </w:p>
    <w:tbl>
      <w:tblPr>
        <w:tblW w:w="0" w:type="auto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954"/>
      </w:tblGrid>
      <w:tr w:rsidR="006963B8" w:rsidRPr="00A022C4" w14:paraId="2B6ABF57" w14:textId="77777777" w:rsidTr="0001370E">
        <w:tc>
          <w:tcPr>
            <w:tcW w:w="8954" w:type="dxa"/>
            <w:shd w:val="clear" w:color="auto" w:fill="auto"/>
          </w:tcPr>
          <w:p w14:paraId="2A22B2D7" w14:textId="77777777" w:rsidR="006963B8" w:rsidRPr="00A022C4" w:rsidRDefault="006963B8" w:rsidP="0001370E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1033B9C7" w14:textId="77777777" w:rsidR="006963B8" w:rsidRPr="00A022C4" w:rsidRDefault="006963B8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393B415A" w14:textId="7A788D09" w:rsidR="005E3B2A" w:rsidRPr="00752265" w:rsidRDefault="006963B8" w:rsidP="005E3B2A">
      <w:pPr>
        <w:spacing w:before="189" w:after="240"/>
        <w:jc w:val="both"/>
        <w:rPr>
          <w:rFonts w:ascii="Roboto" w:hAnsi="Roboto" w:cs="Arial"/>
          <w:i/>
          <w:color w:val="231F20"/>
        </w:rPr>
      </w:pPr>
      <w:r w:rsidRPr="00752265">
        <w:rPr>
          <w:rFonts w:ascii="Roboto" w:hAnsi="Roboto" w:cs="Arial"/>
          <w:b/>
          <w:color w:val="231F20"/>
        </w:rPr>
        <w:t>Fiche descriptive</w:t>
      </w:r>
      <w:r w:rsidR="00A17974">
        <w:rPr>
          <w:rFonts w:ascii="Roboto" w:hAnsi="Roboto" w:cs="Arial"/>
          <w:b/>
          <w:color w:val="231F20"/>
        </w:rPr>
        <w:t xml:space="preserve"> et technique</w:t>
      </w:r>
    </w:p>
    <w:tbl>
      <w:tblPr>
        <w:tblW w:w="0" w:type="auto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954"/>
      </w:tblGrid>
      <w:tr w:rsidR="005E3B2A" w:rsidRPr="00752265" w14:paraId="511DD75E" w14:textId="77777777" w:rsidTr="00C7536C">
        <w:trPr>
          <w:trHeight w:val="64"/>
        </w:trPr>
        <w:tc>
          <w:tcPr>
            <w:tcW w:w="8954" w:type="dxa"/>
            <w:shd w:val="clear" w:color="auto" w:fill="auto"/>
          </w:tcPr>
          <w:p w14:paraId="1E267747" w14:textId="77777777" w:rsidR="00765F22" w:rsidRDefault="00752265" w:rsidP="00752265">
            <w:pPr>
              <w:rPr>
                <w:rFonts w:ascii="Roboto" w:hAnsi="Roboto"/>
              </w:rPr>
            </w:pPr>
            <w:r w:rsidRPr="00752265">
              <w:rPr>
                <w:rFonts w:ascii="Roboto" w:hAnsi="Roboto"/>
              </w:rPr>
              <w:t xml:space="preserve">Rédiger une description courte et synthétique permettant de présenter l’élément proposé (contenu, intention, </w:t>
            </w:r>
            <w:r w:rsidR="00A17974">
              <w:rPr>
                <w:rFonts w:ascii="Roboto" w:hAnsi="Roboto"/>
              </w:rPr>
              <w:t xml:space="preserve">dimensions, </w:t>
            </w:r>
            <w:r w:rsidRPr="00752265">
              <w:rPr>
                <w:rFonts w:ascii="Roboto" w:hAnsi="Roboto"/>
              </w:rPr>
              <w:t>fonctionnalité, portée, public visé, etc.)</w:t>
            </w:r>
            <w:r w:rsidR="001F2097">
              <w:rPr>
                <w:rFonts w:ascii="Roboto" w:hAnsi="Roboto"/>
              </w:rPr>
              <w:t xml:space="preserve">. </w:t>
            </w:r>
          </w:p>
          <w:p w14:paraId="45A6DCF0" w14:textId="77777777" w:rsidR="00765F22" w:rsidRDefault="00765F22" w:rsidP="00752265">
            <w:pPr>
              <w:rPr>
                <w:rFonts w:ascii="Roboto" w:hAnsi="Roboto"/>
              </w:rPr>
            </w:pPr>
          </w:p>
          <w:p w14:paraId="3644E920" w14:textId="67609F83" w:rsidR="00A17974" w:rsidRDefault="001F2097" w:rsidP="00A17974">
            <w:pPr>
              <w:rPr>
                <w:rFonts w:ascii="Roboto" w:hAnsi="Roboto"/>
              </w:rPr>
            </w:pPr>
            <w:r w:rsidRPr="00A17974">
              <w:rPr>
                <w:rFonts w:ascii="Roboto" w:hAnsi="Roboto"/>
              </w:rPr>
              <w:t>Cette description peut inclure image</w:t>
            </w:r>
            <w:r w:rsidR="00765F22">
              <w:rPr>
                <w:rFonts w:ascii="Roboto" w:hAnsi="Roboto"/>
              </w:rPr>
              <w:t>(</w:t>
            </w:r>
            <w:r w:rsidRPr="00A17974">
              <w:rPr>
                <w:rFonts w:ascii="Roboto" w:hAnsi="Roboto"/>
              </w:rPr>
              <w:t>s</w:t>
            </w:r>
            <w:r w:rsidR="00765F22">
              <w:rPr>
                <w:rFonts w:ascii="Roboto" w:hAnsi="Roboto"/>
              </w:rPr>
              <w:t>)</w:t>
            </w:r>
            <w:r w:rsidRPr="00A17974">
              <w:rPr>
                <w:rFonts w:ascii="Roboto" w:hAnsi="Roboto"/>
              </w:rPr>
              <w:t xml:space="preserve"> et schéma</w:t>
            </w:r>
            <w:r w:rsidR="00765F22">
              <w:rPr>
                <w:rFonts w:ascii="Roboto" w:hAnsi="Roboto"/>
              </w:rPr>
              <w:t>(s)</w:t>
            </w:r>
            <w:r w:rsidRPr="00A17974">
              <w:rPr>
                <w:rFonts w:ascii="Roboto" w:hAnsi="Roboto"/>
              </w:rPr>
              <w:t>.</w:t>
            </w:r>
          </w:p>
          <w:p w14:paraId="052A1162" w14:textId="71993863" w:rsidR="006963B8" w:rsidRDefault="001F2097" w:rsidP="00765F22">
            <w:pPr>
              <w:spacing w:before="240" w:after="240"/>
              <w:jc w:val="both"/>
              <w:rPr>
                <w:rFonts w:ascii="Roboto" w:eastAsia="Rajdhani Light" w:hAnsi="Roboto" w:cs="Arial"/>
                <w:color w:val="000000" w:themeColor="text1"/>
              </w:rPr>
            </w:pPr>
            <w:r>
              <w:rPr>
                <w:rFonts w:ascii="Roboto" w:eastAsia="Rajdhani Light" w:hAnsi="Roboto" w:cs="Arial"/>
                <w:color w:val="000000" w:themeColor="text1"/>
              </w:rPr>
              <w:t>Si possible</w:t>
            </w:r>
            <w:r w:rsidR="00765F22">
              <w:rPr>
                <w:rFonts w:ascii="Roboto" w:eastAsia="Rajdhani Light" w:hAnsi="Roboto" w:cs="Arial"/>
                <w:color w:val="000000" w:themeColor="text1"/>
              </w:rPr>
              <w:t>/existant</w:t>
            </w:r>
            <w:r w:rsidR="001C53E7" w:rsidRPr="00402C25">
              <w:rPr>
                <w:rFonts w:ascii="Roboto" w:eastAsia="Rajdhani Light" w:hAnsi="Roboto" w:cs="Arial"/>
                <w:color w:val="000000" w:themeColor="text1"/>
              </w:rPr>
              <w:t xml:space="preserve">, </w:t>
            </w:r>
            <w:r>
              <w:rPr>
                <w:rFonts w:ascii="Roboto" w:eastAsia="Rajdhani Light" w:hAnsi="Roboto" w:cs="Arial"/>
                <w:color w:val="000000" w:themeColor="text1"/>
              </w:rPr>
              <w:t>joindre</w:t>
            </w:r>
            <w:r w:rsidR="001C53E7" w:rsidRPr="00402C25">
              <w:rPr>
                <w:rFonts w:ascii="Roboto" w:eastAsia="Rajdhani Light" w:hAnsi="Roboto" w:cs="Arial"/>
                <w:color w:val="000000" w:themeColor="text1"/>
              </w:rPr>
              <w:t xml:space="preserve"> une ou plusieurs images</w:t>
            </w:r>
            <w:r w:rsidR="00752265" w:rsidRPr="00402C25">
              <w:rPr>
                <w:rFonts w:ascii="Roboto" w:eastAsia="Rajdhani Light" w:hAnsi="Roboto" w:cs="Arial"/>
                <w:color w:val="000000" w:themeColor="text1"/>
              </w:rPr>
              <w:t xml:space="preserve"> et/ou</w:t>
            </w:r>
            <w:r w:rsidR="001C53E7" w:rsidRPr="00402C25">
              <w:rPr>
                <w:rFonts w:ascii="Roboto" w:eastAsia="Rajdhani Light" w:hAnsi="Roboto" w:cs="Arial"/>
                <w:color w:val="000000" w:themeColor="text1"/>
              </w:rPr>
              <w:t xml:space="preserve"> 300dpi à des fins d’illustration du projet.</w:t>
            </w:r>
          </w:p>
          <w:p w14:paraId="296029FF" w14:textId="77777777" w:rsidR="00765F22" w:rsidRDefault="00765F22" w:rsidP="00765F22">
            <w:pPr>
              <w:spacing w:before="240" w:after="240"/>
              <w:jc w:val="both"/>
              <w:rPr>
                <w:rFonts w:ascii="Roboto" w:eastAsia="Rajdhani Light" w:hAnsi="Roboto" w:cs="Arial"/>
                <w:color w:val="000000" w:themeColor="text1"/>
              </w:rPr>
            </w:pPr>
          </w:p>
          <w:p w14:paraId="204A5818" w14:textId="77777777" w:rsidR="00765F22" w:rsidRDefault="00765F22" w:rsidP="00765F22">
            <w:pPr>
              <w:spacing w:before="240" w:after="240"/>
              <w:jc w:val="both"/>
              <w:rPr>
                <w:rFonts w:ascii="Roboto" w:eastAsia="Rajdhani Light" w:hAnsi="Roboto" w:cs="Arial"/>
                <w:color w:val="000000" w:themeColor="text1"/>
              </w:rPr>
            </w:pPr>
          </w:p>
          <w:p w14:paraId="4187D95C" w14:textId="77777777" w:rsidR="00765F22" w:rsidRDefault="00765F22" w:rsidP="00765F22">
            <w:pPr>
              <w:spacing w:before="240" w:after="240"/>
              <w:jc w:val="both"/>
              <w:rPr>
                <w:rFonts w:ascii="Roboto" w:eastAsia="Rajdhani Light" w:hAnsi="Roboto" w:cs="Arial"/>
                <w:color w:val="000000" w:themeColor="text1"/>
              </w:rPr>
            </w:pPr>
          </w:p>
          <w:p w14:paraId="0F7B0101" w14:textId="77777777" w:rsidR="00765F22" w:rsidRDefault="00765F22" w:rsidP="00765F22">
            <w:pPr>
              <w:spacing w:before="240" w:after="240"/>
              <w:jc w:val="both"/>
              <w:rPr>
                <w:rFonts w:ascii="Roboto" w:eastAsia="Rajdhani Light" w:hAnsi="Roboto" w:cs="Arial"/>
                <w:color w:val="000000" w:themeColor="text1"/>
              </w:rPr>
            </w:pPr>
          </w:p>
          <w:p w14:paraId="0E80FAB8" w14:textId="77777777" w:rsidR="00765F22" w:rsidRPr="00765F22" w:rsidRDefault="00765F22" w:rsidP="00765F22">
            <w:pPr>
              <w:spacing w:before="240" w:after="240"/>
              <w:jc w:val="both"/>
              <w:rPr>
                <w:rFonts w:ascii="Roboto" w:eastAsia="Rajdhani Light" w:hAnsi="Roboto" w:cs="Arial"/>
                <w:color w:val="000000" w:themeColor="text1"/>
              </w:rPr>
            </w:pPr>
          </w:p>
          <w:p w14:paraId="39E9959F" w14:textId="77777777" w:rsidR="005E3B2A" w:rsidRPr="00752265" w:rsidRDefault="005E3B2A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00DC0C7D" w14:textId="3D316DB8" w:rsidR="006963B8" w:rsidRPr="00A022C4" w:rsidRDefault="006963B8" w:rsidP="006963B8">
      <w:pPr>
        <w:spacing w:before="240" w:after="240"/>
        <w:jc w:val="both"/>
        <w:rPr>
          <w:rFonts w:ascii="Roboto" w:hAnsi="Roboto" w:cs="Arial"/>
          <w:b/>
          <w:color w:val="231F20"/>
        </w:rPr>
      </w:pPr>
      <w:r w:rsidRPr="00A022C4">
        <w:rPr>
          <w:rFonts w:ascii="Roboto" w:hAnsi="Roboto" w:cs="Arial"/>
          <w:b/>
          <w:color w:val="231F20"/>
        </w:rPr>
        <w:lastRenderedPageBreak/>
        <w:t xml:space="preserve">Note de contextualisation : </w:t>
      </w:r>
    </w:p>
    <w:tbl>
      <w:tblPr>
        <w:tblW w:w="0" w:type="auto"/>
        <w:tblInd w:w="-5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9067"/>
      </w:tblGrid>
      <w:tr w:rsidR="006963B8" w:rsidRPr="00A022C4" w14:paraId="37F93C55" w14:textId="77777777" w:rsidTr="006963B8">
        <w:trPr>
          <w:trHeight w:val="2542"/>
        </w:trPr>
        <w:tc>
          <w:tcPr>
            <w:tcW w:w="9067" w:type="dxa"/>
            <w:shd w:val="clear" w:color="auto" w:fill="auto"/>
          </w:tcPr>
          <w:p w14:paraId="4FFF706C" w14:textId="77777777" w:rsidR="00752265" w:rsidRPr="00752265" w:rsidRDefault="00752265" w:rsidP="00752265">
            <w:pPr>
              <w:rPr>
                <w:rFonts w:ascii="Roboto" w:hAnsi="Roboto"/>
              </w:rPr>
            </w:pPr>
            <w:r w:rsidRPr="00752265">
              <w:rPr>
                <w:rFonts w:ascii="Roboto" w:hAnsi="Roboto"/>
              </w:rPr>
              <w:t>Cette note doit permettre de situer et d’expliquer la proposition. Elle peut inclure, selon la nature du projet :</w:t>
            </w:r>
          </w:p>
          <w:p w14:paraId="3A41F34A" w14:textId="77777777" w:rsidR="00752265" w:rsidRDefault="00752265" w:rsidP="0001370E">
            <w:pPr>
              <w:jc w:val="both"/>
              <w:rPr>
                <w:rFonts w:ascii="Roboto" w:hAnsi="Roboto" w:cs="Arial"/>
                <w:bCs/>
                <w:color w:val="231F20"/>
              </w:rPr>
            </w:pPr>
          </w:p>
          <w:p w14:paraId="15C3CA27" w14:textId="77777777" w:rsidR="006963B8" w:rsidRDefault="006963B8" w:rsidP="0001370E">
            <w:pPr>
              <w:jc w:val="both"/>
              <w:rPr>
                <w:rFonts w:ascii="Roboto" w:hAnsi="Roboto" w:cs="Arial"/>
                <w:bCs/>
                <w:color w:val="231F20"/>
              </w:rPr>
            </w:pPr>
            <w:r w:rsidRPr="00A022C4">
              <w:rPr>
                <w:rFonts w:ascii="Roboto" w:hAnsi="Roboto" w:cs="Arial"/>
                <w:bCs/>
                <w:color w:val="231F20"/>
              </w:rPr>
              <w:t>Justification</w:t>
            </w:r>
            <w:r w:rsidR="001F2097">
              <w:rPr>
                <w:rFonts w:ascii="Roboto" w:hAnsi="Roboto" w:cs="Arial"/>
                <w:bCs/>
                <w:color w:val="231F20"/>
              </w:rPr>
              <w:t xml:space="preserve"> du</w:t>
            </w:r>
            <w:r w:rsidRPr="00A022C4">
              <w:rPr>
                <w:rFonts w:ascii="Roboto" w:hAnsi="Roboto" w:cs="Arial"/>
                <w:bCs/>
                <w:color w:val="231F20"/>
              </w:rPr>
              <w:t xml:space="preserve"> mode de mise en valeur / Objectifs et jalons / collaborations éventuelles avec des partenaires extérieurs / Faisabilité technique du projet / Identification des difficultés /</w:t>
            </w:r>
            <w:r w:rsidR="001F2097">
              <w:rPr>
                <w:rFonts w:ascii="Roboto" w:hAnsi="Roboto" w:cs="Arial"/>
                <w:bCs/>
                <w:color w:val="231F20"/>
              </w:rPr>
              <w:t xml:space="preserve"> Calendrier /</w:t>
            </w:r>
            <w:r w:rsidRPr="00A022C4">
              <w:rPr>
                <w:rFonts w:ascii="Roboto" w:hAnsi="Roboto" w:cs="Arial"/>
                <w:bCs/>
                <w:color w:val="231F20"/>
              </w:rPr>
              <w:t xml:space="preserve"> Livrables / Adéquation avec les objectifs de MaTerRE</w:t>
            </w:r>
            <w:r w:rsidR="00A17974">
              <w:rPr>
                <w:rFonts w:ascii="Roboto" w:hAnsi="Roboto" w:cs="Arial"/>
                <w:bCs/>
                <w:color w:val="231F20"/>
              </w:rPr>
              <w:t xml:space="preserve"> et thématiques du Musée</w:t>
            </w:r>
            <w:r w:rsidRPr="00A022C4">
              <w:rPr>
                <w:rFonts w:ascii="Roboto" w:hAnsi="Roboto" w:cs="Arial"/>
                <w:bCs/>
                <w:color w:val="231F20"/>
              </w:rPr>
              <w:t xml:space="preserve"> etc.</w:t>
            </w:r>
          </w:p>
          <w:p w14:paraId="0BD553CE" w14:textId="77777777" w:rsidR="00765F22" w:rsidRDefault="00765F22" w:rsidP="0001370E">
            <w:pPr>
              <w:jc w:val="both"/>
              <w:rPr>
                <w:rFonts w:ascii="Roboto" w:hAnsi="Roboto" w:cs="Arial"/>
                <w:bCs/>
                <w:color w:val="231F20"/>
              </w:rPr>
            </w:pPr>
          </w:p>
          <w:p w14:paraId="74D5C110" w14:textId="77777777" w:rsidR="00765F22" w:rsidRDefault="00765F22" w:rsidP="0001370E">
            <w:pPr>
              <w:jc w:val="both"/>
              <w:rPr>
                <w:rFonts w:ascii="Roboto" w:hAnsi="Roboto" w:cs="Arial"/>
                <w:bCs/>
                <w:color w:val="231F20"/>
              </w:rPr>
            </w:pPr>
          </w:p>
          <w:p w14:paraId="40CDBCA3" w14:textId="77777777" w:rsidR="00765F22" w:rsidRDefault="00765F22" w:rsidP="0001370E">
            <w:pPr>
              <w:jc w:val="both"/>
              <w:rPr>
                <w:rFonts w:ascii="Roboto" w:hAnsi="Roboto" w:cs="Arial"/>
                <w:bCs/>
                <w:color w:val="231F20"/>
              </w:rPr>
            </w:pPr>
          </w:p>
          <w:p w14:paraId="14D7DB00" w14:textId="180A1A07" w:rsidR="00765F22" w:rsidRPr="00A022C4" w:rsidRDefault="00765F22" w:rsidP="0001370E">
            <w:pPr>
              <w:jc w:val="both"/>
              <w:rPr>
                <w:rFonts w:ascii="Roboto" w:hAnsi="Roboto" w:cs="Arial"/>
              </w:rPr>
            </w:pPr>
          </w:p>
        </w:tc>
      </w:tr>
    </w:tbl>
    <w:p w14:paraId="0F004234" w14:textId="77777777" w:rsidR="001A6882" w:rsidRPr="00A022C4" w:rsidRDefault="001A6882" w:rsidP="001A6882">
      <w:pPr>
        <w:spacing w:before="189" w:after="240"/>
        <w:jc w:val="both"/>
        <w:rPr>
          <w:rFonts w:ascii="Roboto" w:hAnsi="Roboto" w:cs="Arial"/>
          <w:i/>
          <w:color w:val="231F20"/>
        </w:rPr>
      </w:pPr>
      <w:r w:rsidRPr="00A022C4">
        <w:rPr>
          <w:rFonts w:ascii="Roboto" w:hAnsi="Roboto" w:cs="Arial"/>
          <w:b/>
          <w:color w:val="231F20"/>
        </w:rPr>
        <w:t>Potentiel de médiation</w:t>
      </w:r>
    </w:p>
    <w:tbl>
      <w:tblPr>
        <w:tblW w:w="8953" w:type="dxa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953"/>
      </w:tblGrid>
      <w:tr w:rsidR="001A6882" w:rsidRPr="00A022C4" w14:paraId="5E1B6D00" w14:textId="77777777" w:rsidTr="0001370E">
        <w:trPr>
          <w:trHeight w:val="1054"/>
        </w:trPr>
        <w:tc>
          <w:tcPr>
            <w:tcW w:w="8953" w:type="dxa"/>
            <w:shd w:val="clear" w:color="auto" w:fill="auto"/>
          </w:tcPr>
          <w:p w14:paraId="17F87021" w14:textId="77777777" w:rsidR="001A6882" w:rsidRPr="00A022C4" w:rsidRDefault="001A6882" w:rsidP="0001370E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30F2650D" w14:textId="77777777" w:rsidR="001A6882" w:rsidRPr="00A022C4" w:rsidRDefault="001A6882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4BBFEDC1" w14:textId="4BCDBBDE" w:rsidR="001A6882" w:rsidRPr="00C7536C" w:rsidRDefault="001A6882" w:rsidP="001A6882">
      <w:pPr>
        <w:spacing w:before="189" w:after="240"/>
        <w:jc w:val="both"/>
        <w:rPr>
          <w:rFonts w:ascii="Roboto" w:hAnsi="Roboto"/>
        </w:rPr>
      </w:pPr>
      <w:r w:rsidRPr="00C7536C">
        <w:rPr>
          <w:rFonts w:ascii="Roboto" w:hAnsi="Roboto"/>
          <w:b/>
          <w:bCs/>
        </w:rPr>
        <w:t>Le cas échéant, contraintes techniques</w:t>
      </w:r>
      <w:r>
        <w:rPr>
          <w:rFonts w:ascii="Roboto" w:hAnsi="Roboto"/>
        </w:rPr>
        <w:t xml:space="preserve"> (Ex. : mesures de sécurité, nécessité de distribution électrique, contraintes de conservation, fragilité, réactivité). </w:t>
      </w:r>
    </w:p>
    <w:tbl>
      <w:tblPr>
        <w:tblW w:w="8953" w:type="dxa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953"/>
      </w:tblGrid>
      <w:tr w:rsidR="001A6882" w:rsidRPr="00A022C4" w14:paraId="3694A02D" w14:textId="77777777" w:rsidTr="0001370E">
        <w:trPr>
          <w:trHeight w:val="1054"/>
        </w:trPr>
        <w:tc>
          <w:tcPr>
            <w:tcW w:w="8953" w:type="dxa"/>
            <w:shd w:val="clear" w:color="auto" w:fill="auto"/>
          </w:tcPr>
          <w:p w14:paraId="1D10E5FF" w14:textId="77777777" w:rsidR="001A6882" w:rsidRPr="00A022C4" w:rsidRDefault="001A6882" w:rsidP="0001370E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2C543C28" w14:textId="77777777" w:rsidR="001A6882" w:rsidRPr="00A022C4" w:rsidRDefault="001A6882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2572AB56" w14:textId="71D511A0" w:rsidR="001A6882" w:rsidRDefault="001A6882" w:rsidP="006963B8">
      <w:pPr>
        <w:spacing w:before="189" w:after="240"/>
        <w:jc w:val="both"/>
        <w:rPr>
          <w:rFonts w:ascii="Roboto" w:hAnsi="Roboto"/>
        </w:rPr>
      </w:pPr>
      <w:r w:rsidRPr="00A17974">
        <w:rPr>
          <w:rFonts w:ascii="Roboto" w:hAnsi="Roboto"/>
        </w:rPr>
        <w:t xml:space="preserve">Pour les dispositifs expérimentaux, </w:t>
      </w:r>
      <w:r>
        <w:rPr>
          <w:rFonts w:ascii="Roboto" w:hAnsi="Roboto"/>
        </w:rPr>
        <w:t>existe-t-il des</w:t>
      </w:r>
      <w:r w:rsidRPr="00A17974">
        <w:rPr>
          <w:rFonts w:ascii="Roboto" w:hAnsi="Roboto"/>
        </w:rPr>
        <w:t xml:space="preserve"> contraintes </w:t>
      </w:r>
      <w:r>
        <w:rPr>
          <w:rFonts w:ascii="Roboto" w:hAnsi="Roboto"/>
        </w:rPr>
        <w:t xml:space="preserve">en </w:t>
      </w:r>
      <w:r w:rsidRPr="00A17974">
        <w:rPr>
          <w:rFonts w:ascii="Roboto" w:hAnsi="Roboto"/>
        </w:rPr>
        <w:t>distribution de fluides, présence de liquide, dégagement gazeux, odeur</w:t>
      </w:r>
      <w:r>
        <w:rPr>
          <w:rFonts w:ascii="Roboto" w:hAnsi="Roboto"/>
        </w:rPr>
        <w:t> ?</w:t>
      </w:r>
    </w:p>
    <w:p w14:paraId="46DC4D90" w14:textId="019FE5D2" w:rsidR="001A6882" w:rsidRPr="00C62114" w:rsidRDefault="00765F22" w:rsidP="00765F22">
      <w:pPr>
        <w:spacing w:line="276" w:lineRule="auto"/>
        <w:jc w:val="both"/>
        <w:rPr>
          <w:rFonts w:ascii="Roboto" w:hAnsi="Roboto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r w:rsidR="001A6882">
        <w:rPr>
          <w:rFonts w:ascii="Roboto" w:eastAsia="Roboto" w:hAnsi="Roboto"/>
        </w:rPr>
        <w:t>Oui</w:t>
      </w:r>
      <w:r w:rsidR="001A6882" w:rsidRPr="00C62114">
        <w:rPr>
          <w:rFonts w:ascii="Roboto" w:eastAsia="Roboto" w:hAnsi="Roboto"/>
        </w:rPr>
        <w:tab/>
      </w:r>
      <w:r w:rsidR="001A6882" w:rsidRPr="00C62114">
        <w:rPr>
          <w:rFonts w:ascii="Roboto" w:hAnsi="Roboto"/>
        </w:rPr>
        <w:tab/>
      </w:r>
    </w:p>
    <w:p w14:paraId="66D93A64" w14:textId="343F7361" w:rsidR="001A6882" w:rsidRPr="00C7536C" w:rsidRDefault="00765F22" w:rsidP="00765F22">
      <w:pPr>
        <w:spacing w:line="276" w:lineRule="auto"/>
        <w:jc w:val="both"/>
        <w:rPr>
          <w:rFonts w:ascii="Roboto" w:hAnsi="Roboto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r w:rsidR="001A6882">
        <w:rPr>
          <w:rFonts w:ascii="Roboto" w:eastAsia="Roboto" w:hAnsi="Roboto"/>
        </w:rPr>
        <w:t>Non</w:t>
      </w:r>
    </w:p>
    <w:p w14:paraId="54214F9F" w14:textId="77777777" w:rsidR="0085349C" w:rsidRDefault="0085349C" w:rsidP="0085349C">
      <w:pPr>
        <w:rPr>
          <w:rFonts w:ascii="Roboto" w:hAnsi="Roboto"/>
          <w:b/>
          <w:bCs/>
        </w:rPr>
      </w:pPr>
    </w:p>
    <w:p w14:paraId="5D8C17C2" w14:textId="798CEF0D" w:rsidR="0085349C" w:rsidRDefault="0085349C" w:rsidP="0085349C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Si l’élément est </w:t>
      </w:r>
      <w:r w:rsidRPr="00C62114">
        <w:rPr>
          <w:rFonts w:ascii="Roboto" w:hAnsi="Roboto"/>
          <w:b/>
          <w:bCs/>
        </w:rPr>
        <w:t>en 3D (</w:t>
      </w:r>
      <w:r>
        <w:rPr>
          <w:rFonts w:ascii="Roboto" w:hAnsi="Roboto"/>
          <w:b/>
          <w:bCs/>
        </w:rPr>
        <w:t xml:space="preserve">objet, maquettes, </w:t>
      </w:r>
      <w:r w:rsidRPr="00C62114">
        <w:rPr>
          <w:rFonts w:ascii="Roboto" w:hAnsi="Roboto"/>
          <w:b/>
          <w:bCs/>
        </w:rPr>
        <w:t>équipements, dispositif expérimental, échantillon, etc.)</w:t>
      </w:r>
      <w:r>
        <w:rPr>
          <w:rFonts w:ascii="Roboto" w:hAnsi="Roboto"/>
          <w:b/>
          <w:bCs/>
        </w:rPr>
        <w:t> :</w:t>
      </w:r>
    </w:p>
    <w:p w14:paraId="62786031" w14:textId="77777777" w:rsidR="0085349C" w:rsidRDefault="0085349C" w:rsidP="0085349C">
      <w:pPr>
        <w:rPr>
          <w:rFonts w:ascii="Roboto" w:hAnsi="Roboto"/>
          <w:b/>
          <w:bCs/>
        </w:rPr>
      </w:pPr>
    </w:p>
    <w:p w14:paraId="3F0F1529" w14:textId="77777777" w:rsidR="0085349C" w:rsidRPr="00765F22" w:rsidRDefault="0085349C" w:rsidP="00765F22">
      <w:pPr>
        <w:rPr>
          <w:rFonts w:ascii="Roboto" w:hAnsi="Roboto"/>
          <w:i/>
          <w:iCs/>
        </w:rPr>
      </w:pPr>
      <w:r w:rsidRPr="00765F22">
        <w:rPr>
          <w:rFonts w:ascii="Roboto" w:hAnsi="Roboto"/>
          <w:i/>
          <w:iCs/>
        </w:rPr>
        <w:t>Préciser les dimensions (encombrement) et le poids</w:t>
      </w:r>
    </w:p>
    <w:p w14:paraId="40ABAC2C" w14:textId="77777777" w:rsidR="0085349C" w:rsidRPr="00C62114" w:rsidRDefault="0085349C" w:rsidP="0085349C">
      <w:pPr>
        <w:ind w:left="708"/>
        <w:rPr>
          <w:rFonts w:ascii="Roboto" w:hAnsi="Roboto"/>
        </w:rPr>
      </w:pPr>
    </w:p>
    <w:tbl>
      <w:tblPr>
        <w:tblW w:w="8930" w:type="dxa"/>
        <w:tblInd w:w="137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930"/>
      </w:tblGrid>
      <w:tr w:rsidR="00765F22" w:rsidRPr="00A022C4" w14:paraId="49C23BEE" w14:textId="77777777" w:rsidTr="00765F22">
        <w:trPr>
          <w:trHeight w:val="1091"/>
        </w:trPr>
        <w:tc>
          <w:tcPr>
            <w:tcW w:w="8930" w:type="dxa"/>
            <w:shd w:val="clear" w:color="auto" w:fill="auto"/>
          </w:tcPr>
          <w:p w14:paraId="14F8EB81" w14:textId="77777777" w:rsidR="0085349C" w:rsidRPr="00A022C4" w:rsidRDefault="0085349C" w:rsidP="00765F22">
            <w:pPr>
              <w:ind w:left="-924"/>
              <w:jc w:val="both"/>
              <w:rPr>
                <w:rFonts w:ascii="Roboto" w:hAnsi="Roboto" w:cs="Arial"/>
                <w:color w:val="231F20"/>
              </w:rPr>
            </w:pPr>
          </w:p>
          <w:p w14:paraId="2C6F6D56" w14:textId="77777777" w:rsidR="0085349C" w:rsidRPr="00A022C4" w:rsidRDefault="0085349C" w:rsidP="0001370E">
            <w:pPr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3B820270" w14:textId="77777777" w:rsidR="0085349C" w:rsidRDefault="0085349C" w:rsidP="0085349C">
      <w:pPr>
        <w:ind w:left="708"/>
        <w:rPr>
          <w:rFonts w:ascii="Roboto" w:hAnsi="Roboto"/>
        </w:rPr>
      </w:pPr>
    </w:p>
    <w:p w14:paraId="05A44886" w14:textId="77777777" w:rsidR="0085349C" w:rsidRPr="00765F22" w:rsidRDefault="0085349C" w:rsidP="00765F22">
      <w:pPr>
        <w:rPr>
          <w:rFonts w:ascii="Roboto" w:hAnsi="Roboto"/>
        </w:rPr>
      </w:pPr>
      <w:r w:rsidRPr="00765F22">
        <w:rPr>
          <w:rFonts w:ascii="Roboto" w:hAnsi="Roboto"/>
          <w:i/>
          <w:iCs/>
        </w:rPr>
        <w:t>Accès</w:t>
      </w:r>
      <w:r w:rsidRPr="00765F22">
        <w:rPr>
          <w:rFonts w:ascii="Roboto" w:hAnsi="Roboto"/>
        </w:rPr>
        <w:t xml:space="preserve"> </w:t>
      </w:r>
    </w:p>
    <w:p w14:paraId="0A7EFB40" w14:textId="77777777" w:rsidR="0085349C" w:rsidRDefault="0085349C" w:rsidP="0085349C">
      <w:pPr>
        <w:ind w:left="708"/>
        <w:rPr>
          <w:rFonts w:ascii="Roboto" w:hAnsi="Roboto"/>
        </w:rPr>
      </w:pPr>
    </w:p>
    <w:p w14:paraId="44796D10" w14:textId="67E7DDF8" w:rsidR="0085349C" w:rsidRDefault="00765F22" w:rsidP="00765F22">
      <w:pPr>
        <w:spacing w:line="276" w:lineRule="auto"/>
        <w:rPr>
          <w:rFonts w:ascii="Roboto" w:hAnsi="Roboto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r w:rsidR="0085349C" w:rsidRPr="00B36F1F">
        <w:rPr>
          <w:sz w:val="20"/>
          <w:szCs w:val="20"/>
        </w:rPr>
        <w:t xml:space="preserve"> </w:t>
      </w:r>
      <w:r w:rsidR="0085349C">
        <w:rPr>
          <w:rFonts w:ascii="Roboto" w:hAnsi="Roboto"/>
        </w:rPr>
        <w:t>L’élément peut être laissé à la portée du public</w:t>
      </w:r>
    </w:p>
    <w:p w14:paraId="5C1E5D69" w14:textId="12DD3224" w:rsidR="006963B8" w:rsidRDefault="00765F22" w:rsidP="00765F22">
      <w:pPr>
        <w:spacing w:line="276" w:lineRule="auto"/>
        <w:rPr>
          <w:rFonts w:ascii="Roboto" w:hAnsi="Roboto"/>
        </w:rPr>
      </w:pPr>
      <w:r w:rsidRPr="00A022C4">
        <w:rPr>
          <w:rFonts w:ascii="Roboto" w:eastAsia="Roboto" w:hAnsi="Roboto" w:cs="Arial"/>
          <w:color w:val="231F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022C4">
        <w:rPr>
          <w:rFonts w:ascii="Roboto" w:eastAsia="Roboto" w:hAnsi="Roboto" w:cs="Arial"/>
          <w:color w:val="231F20"/>
        </w:rPr>
        <w:instrText xml:space="preserve"> FORMCHECKBOX </w:instrText>
      </w:r>
      <w:r w:rsidRPr="00A022C4">
        <w:rPr>
          <w:rFonts w:ascii="Roboto" w:eastAsia="Roboto" w:hAnsi="Roboto" w:cs="Arial"/>
          <w:color w:val="231F20"/>
        </w:rPr>
      </w:r>
      <w:r w:rsidRPr="00A022C4">
        <w:rPr>
          <w:rFonts w:ascii="Roboto" w:eastAsia="Roboto" w:hAnsi="Roboto" w:cs="Arial"/>
          <w:color w:val="231F20"/>
        </w:rPr>
        <w:fldChar w:fldCharType="separate"/>
      </w:r>
      <w:r w:rsidRPr="00A022C4">
        <w:rPr>
          <w:rFonts w:ascii="Roboto" w:eastAsia="Roboto" w:hAnsi="Roboto" w:cs="Arial"/>
          <w:color w:val="231F20"/>
        </w:rPr>
        <w:fldChar w:fldCharType="end"/>
      </w:r>
      <w:r w:rsidR="0085349C" w:rsidRPr="00B36F1F">
        <w:rPr>
          <w:sz w:val="20"/>
          <w:szCs w:val="20"/>
        </w:rPr>
        <w:t xml:space="preserve"> </w:t>
      </w:r>
      <w:r w:rsidR="0085349C">
        <w:rPr>
          <w:rFonts w:ascii="Roboto" w:hAnsi="Roboto"/>
        </w:rPr>
        <w:t>L’élément doit être mis sous vitrine</w:t>
      </w:r>
    </w:p>
    <w:p w14:paraId="7D14935E" w14:textId="77777777" w:rsidR="0085349C" w:rsidRPr="00C7536C" w:rsidRDefault="0085349C" w:rsidP="00C7536C">
      <w:pPr>
        <w:ind w:left="708"/>
        <w:rPr>
          <w:rFonts w:ascii="Roboto" w:hAnsi="Roboto"/>
        </w:rPr>
      </w:pPr>
    </w:p>
    <w:p w14:paraId="6B75694A" w14:textId="30B613B5" w:rsidR="00E46267" w:rsidRDefault="00E46267" w:rsidP="009C244E">
      <w:pPr>
        <w:spacing w:before="189" w:after="240"/>
        <w:jc w:val="both"/>
        <w:rPr>
          <w:rFonts w:ascii="Roboto" w:hAnsi="Roboto" w:cs="Arial"/>
          <w:b/>
          <w:color w:val="231F20"/>
        </w:rPr>
      </w:pPr>
      <w:r>
        <w:rPr>
          <w:rFonts w:ascii="Roboto" w:hAnsi="Roboto" w:cs="Arial"/>
          <w:b/>
          <w:color w:val="231F20"/>
        </w:rPr>
        <w:lastRenderedPageBreak/>
        <w:t>Budget (le cas échéant)</w:t>
      </w:r>
    </w:p>
    <w:p w14:paraId="13F26475" w14:textId="222E4A51" w:rsidR="009C244E" w:rsidRPr="00402C25" w:rsidRDefault="009C244E" w:rsidP="00402C25">
      <w:pPr>
        <w:rPr>
          <w:rFonts w:ascii="Roboto" w:hAnsi="Roboto"/>
        </w:rPr>
      </w:pPr>
    </w:p>
    <w:tbl>
      <w:tblPr>
        <w:tblW w:w="8884" w:type="dxa"/>
        <w:tblInd w:w="108" w:type="dxa"/>
        <w:tblBorders>
          <w:top w:val="single" w:sz="4" w:space="0" w:color="37D279"/>
          <w:left w:val="single" w:sz="4" w:space="0" w:color="37D279"/>
          <w:bottom w:val="single" w:sz="4" w:space="0" w:color="37D279"/>
          <w:right w:val="single" w:sz="4" w:space="0" w:color="37D279"/>
          <w:insideH w:val="single" w:sz="4" w:space="0" w:color="37D279"/>
          <w:insideV w:val="single" w:sz="4" w:space="0" w:color="37D279"/>
        </w:tblBorders>
        <w:tblLook w:val="04A0" w:firstRow="1" w:lastRow="0" w:firstColumn="1" w:lastColumn="0" w:noHBand="0" w:noVBand="1"/>
      </w:tblPr>
      <w:tblGrid>
        <w:gridCol w:w="8884"/>
      </w:tblGrid>
      <w:tr w:rsidR="00752265" w:rsidRPr="00A022C4" w14:paraId="2511DE2E" w14:textId="77777777" w:rsidTr="00402C25">
        <w:trPr>
          <w:trHeight w:val="1155"/>
        </w:trPr>
        <w:tc>
          <w:tcPr>
            <w:tcW w:w="8884" w:type="dxa"/>
            <w:shd w:val="clear" w:color="auto" w:fill="auto"/>
          </w:tcPr>
          <w:p w14:paraId="399DD232" w14:textId="77777777" w:rsidR="0085349C" w:rsidRPr="0085349C" w:rsidRDefault="0085349C" w:rsidP="0085349C">
            <w:pPr>
              <w:ind w:left="208"/>
              <w:jc w:val="both"/>
              <w:rPr>
                <w:rFonts w:ascii="Roboto" w:hAnsi="Roboto"/>
              </w:rPr>
            </w:pPr>
            <w:r w:rsidRPr="0085349C">
              <w:rPr>
                <w:rFonts w:ascii="Roboto" w:hAnsi="Roboto"/>
              </w:rPr>
              <w:t>En cas de proposition de développement d’un support : budget prévisionnel lié à la production ou l’acquisition.</w:t>
            </w:r>
          </w:p>
          <w:p w14:paraId="76959364" w14:textId="77777777" w:rsidR="0085349C" w:rsidRPr="0085349C" w:rsidRDefault="0085349C" w:rsidP="0085349C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63444B40" w14:textId="77777777" w:rsidR="0085349C" w:rsidRPr="0085349C" w:rsidRDefault="0085349C" w:rsidP="0085349C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  <w:r w:rsidRPr="0085349C">
              <w:rPr>
                <w:rFonts w:ascii="Roboto" w:hAnsi="Roboto" w:cs="Arial"/>
                <w:color w:val="231F20"/>
              </w:rPr>
              <w:t>En cas de proposition de support existant, budget prévisionnel lié à l’utilisation (ex : transport)</w:t>
            </w:r>
          </w:p>
          <w:p w14:paraId="07EA291D" w14:textId="77777777" w:rsidR="00752265" w:rsidRPr="00A022C4" w:rsidRDefault="00752265" w:rsidP="00C7536C">
            <w:pPr>
              <w:jc w:val="both"/>
              <w:rPr>
                <w:rFonts w:ascii="Roboto" w:hAnsi="Roboto" w:cs="Arial"/>
                <w:color w:val="231F20"/>
              </w:rPr>
            </w:pPr>
          </w:p>
          <w:tbl>
            <w:tblPr>
              <w:tblW w:w="55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736"/>
              <w:gridCol w:w="1854"/>
            </w:tblGrid>
            <w:tr w:rsidR="00276CCB" w:rsidRPr="00B36F1F" w14:paraId="6D4BC031" w14:textId="77777777" w:rsidTr="0001370E">
              <w:tc>
                <w:tcPr>
                  <w:tcW w:w="3736" w:type="dxa"/>
                  <w:shd w:val="clear" w:color="auto" w:fill="D9D9D9"/>
                </w:tcPr>
                <w:p w14:paraId="4E5F3484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Intitulé dépense</w:t>
                  </w:r>
                </w:p>
              </w:tc>
              <w:tc>
                <w:tcPr>
                  <w:tcW w:w="1854" w:type="dxa"/>
                  <w:shd w:val="clear" w:color="auto" w:fill="D9D9D9"/>
                </w:tcPr>
                <w:p w14:paraId="356E8E09" w14:textId="7777777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Amount</w:t>
                  </w:r>
                  <w:proofErr w:type="spellEnd"/>
                </w:p>
              </w:tc>
            </w:tr>
            <w:tr w:rsidR="00276CCB" w:rsidRPr="00B36F1F" w14:paraId="3763A0E4" w14:textId="77777777" w:rsidTr="0001370E">
              <w:tc>
                <w:tcPr>
                  <w:tcW w:w="3736" w:type="dxa"/>
                  <w:shd w:val="clear" w:color="auto" w:fill="auto"/>
                </w:tcPr>
                <w:p w14:paraId="0E18F83D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6EF7E6F1" w14:textId="7777777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276CCB" w:rsidRPr="00B36F1F" w14:paraId="0727F0F9" w14:textId="77777777" w:rsidTr="0001370E">
              <w:tc>
                <w:tcPr>
                  <w:tcW w:w="3736" w:type="dxa"/>
                  <w:shd w:val="clear" w:color="auto" w:fill="auto"/>
                </w:tcPr>
                <w:p w14:paraId="04200F8B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5D00EA43" w14:textId="7777777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276CCB" w:rsidRPr="00B36F1F" w14:paraId="609FC7B2" w14:textId="77777777" w:rsidTr="0001370E">
              <w:tc>
                <w:tcPr>
                  <w:tcW w:w="3736" w:type="dxa"/>
                  <w:shd w:val="clear" w:color="auto" w:fill="auto"/>
                </w:tcPr>
                <w:p w14:paraId="225431C3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1305CD40" w14:textId="7777777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276CCB" w:rsidRPr="00B36F1F" w14:paraId="434FF8FB" w14:textId="77777777" w:rsidTr="0001370E">
              <w:tc>
                <w:tcPr>
                  <w:tcW w:w="3736" w:type="dxa"/>
                  <w:shd w:val="clear" w:color="auto" w:fill="auto"/>
                </w:tcPr>
                <w:p w14:paraId="6CBCE163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14:paraId="251F781F" w14:textId="7777777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</w:tbl>
          <w:p w14:paraId="748CCE39" w14:textId="77777777" w:rsidR="00752265" w:rsidRDefault="00752265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2B4FFEC1" w14:textId="53A44199" w:rsidR="00276CCB" w:rsidRDefault="00276CCB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  <w:r>
              <w:rPr>
                <w:rFonts w:ascii="Roboto" w:hAnsi="Roboto" w:cs="Arial"/>
                <w:color w:val="231F20"/>
              </w:rPr>
              <w:t>Si des cofinancements existent ou sont possibles, merci de l’indiquer ci-dessous :</w:t>
            </w:r>
          </w:p>
          <w:p w14:paraId="18D979AA" w14:textId="43053E4E" w:rsidR="00276CCB" w:rsidRPr="00B36F1F" w:rsidRDefault="00276CCB" w:rsidP="00276CCB">
            <w:pPr>
              <w:spacing w:before="1" w:line="249" w:lineRule="auto"/>
              <w:rPr>
                <w:rFonts w:ascii="Arial" w:hAnsi="Arial" w:cs="Arial"/>
              </w:rPr>
            </w:pPr>
          </w:p>
          <w:tbl>
            <w:tblPr>
              <w:tblW w:w="78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736"/>
              <w:gridCol w:w="1160"/>
              <w:gridCol w:w="1133"/>
              <w:gridCol w:w="1854"/>
            </w:tblGrid>
            <w:tr w:rsidR="00276CCB" w:rsidRPr="00B36F1F" w14:paraId="30D0F72C" w14:textId="77777777" w:rsidTr="00402C25">
              <w:tc>
                <w:tcPr>
                  <w:tcW w:w="3736" w:type="dxa"/>
                  <w:shd w:val="clear" w:color="auto" w:fill="D9D9D9"/>
                </w:tcPr>
                <w:p w14:paraId="6A1D31AB" w14:textId="0B392BAF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Cofinancement</w:t>
                  </w:r>
                </w:p>
              </w:tc>
              <w:tc>
                <w:tcPr>
                  <w:tcW w:w="1160" w:type="dxa"/>
                  <w:shd w:val="clear" w:color="auto" w:fill="D9D9D9"/>
                </w:tcPr>
                <w:p w14:paraId="7D074ED3" w14:textId="42B2B774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Acquis</w:t>
                  </w:r>
                </w:p>
              </w:tc>
              <w:tc>
                <w:tcPr>
                  <w:tcW w:w="1133" w:type="dxa"/>
                  <w:shd w:val="clear" w:color="auto" w:fill="D9D9D9"/>
                </w:tcPr>
                <w:p w14:paraId="1C67EF76" w14:textId="5C978F0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Soumis</w:t>
                  </w:r>
                </w:p>
              </w:tc>
              <w:tc>
                <w:tcPr>
                  <w:tcW w:w="1854" w:type="dxa"/>
                  <w:shd w:val="clear" w:color="auto" w:fill="D9D9D9"/>
                </w:tcPr>
                <w:p w14:paraId="55D39391" w14:textId="3B7E0EF2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Montant</w:t>
                  </w:r>
                </w:p>
              </w:tc>
            </w:tr>
            <w:tr w:rsidR="00276CCB" w:rsidRPr="00B36F1F" w14:paraId="35774F2E" w14:textId="77777777" w:rsidTr="00402C25">
              <w:tc>
                <w:tcPr>
                  <w:tcW w:w="3736" w:type="dxa"/>
                  <w:shd w:val="clear" w:color="auto" w:fill="auto"/>
                </w:tcPr>
                <w:p w14:paraId="5BA71020" w14:textId="491ADC9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</w:tcPr>
                <w:p w14:paraId="33227DDB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4D43196B" w14:textId="06624D7A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181695A3" w14:textId="3E57F024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276CCB" w:rsidRPr="00B36F1F" w14:paraId="01645E56" w14:textId="77777777" w:rsidTr="00402C25">
              <w:tc>
                <w:tcPr>
                  <w:tcW w:w="3736" w:type="dxa"/>
                  <w:shd w:val="clear" w:color="auto" w:fill="auto"/>
                </w:tcPr>
                <w:p w14:paraId="3D255DB2" w14:textId="6540E1CC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</w:tcPr>
                <w:p w14:paraId="5D88422A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4F5F308E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7036CD06" w14:textId="7777777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276CCB" w:rsidRPr="00B36F1F" w14:paraId="0B204431" w14:textId="77777777" w:rsidTr="00402C25">
              <w:tc>
                <w:tcPr>
                  <w:tcW w:w="3736" w:type="dxa"/>
                  <w:shd w:val="clear" w:color="auto" w:fill="auto"/>
                </w:tcPr>
                <w:p w14:paraId="0283C62A" w14:textId="3CB35F9E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</w:tcPr>
                <w:p w14:paraId="1455E03A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3D87BB11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40BF6F5E" w14:textId="7777777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276CCB" w:rsidRPr="00B36F1F" w14:paraId="167075A1" w14:textId="77777777" w:rsidTr="00402C25">
              <w:tc>
                <w:tcPr>
                  <w:tcW w:w="3736" w:type="dxa"/>
                  <w:shd w:val="clear" w:color="auto" w:fill="auto"/>
                </w:tcPr>
                <w:p w14:paraId="6FE4B383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</w:tcPr>
                <w:p w14:paraId="33C78CC5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097035DD" w14:textId="77777777" w:rsidR="00276CCB" w:rsidRPr="00B36F1F" w:rsidRDefault="00276CCB" w:rsidP="00276CC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150C5DA0" w14:textId="77777777" w:rsidR="00276CCB" w:rsidRPr="00B36F1F" w:rsidRDefault="00276CCB" w:rsidP="00276CC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</w:tbl>
          <w:p w14:paraId="7609FB92" w14:textId="77777777" w:rsidR="00276CCB" w:rsidRDefault="00276CCB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444951C0" w14:textId="77777777" w:rsidR="00276CCB" w:rsidRDefault="00276CCB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5616F90F" w14:textId="77777777" w:rsidR="00276CCB" w:rsidRDefault="00276CCB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7EA39C3A" w14:textId="77777777" w:rsidR="00276CCB" w:rsidRDefault="00276CCB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4464D4AF" w14:textId="77777777" w:rsidR="00276CCB" w:rsidRDefault="00276CCB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2EF99AC9" w14:textId="77777777" w:rsidR="00276CCB" w:rsidRDefault="00276CCB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69290CE3" w14:textId="77777777" w:rsidR="00276CCB" w:rsidRDefault="00276CCB" w:rsidP="00276CCB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  <w:p w14:paraId="3D37E9D1" w14:textId="77777777" w:rsidR="00276CCB" w:rsidRPr="00A022C4" w:rsidRDefault="00276CCB" w:rsidP="00402C25">
            <w:pPr>
              <w:ind w:left="181"/>
              <w:jc w:val="both"/>
              <w:rPr>
                <w:rFonts w:ascii="Roboto" w:hAnsi="Roboto" w:cs="Arial"/>
                <w:color w:val="231F20"/>
              </w:rPr>
            </w:pPr>
          </w:p>
        </w:tc>
      </w:tr>
    </w:tbl>
    <w:p w14:paraId="6DD7B93C" w14:textId="77777777" w:rsidR="00752265" w:rsidRDefault="00752265" w:rsidP="009C244E">
      <w:pPr>
        <w:spacing w:before="189" w:after="240"/>
        <w:jc w:val="both"/>
        <w:rPr>
          <w:rFonts w:ascii="Roboto" w:hAnsi="Roboto" w:cs="Arial"/>
          <w:b/>
          <w:color w:val="231F20"/>
        </w:rPr>
      </w:pPr>
    </w:p>
    <w:p w14:paraId="0DA5AEE9" w14:textId="0835A60F" w:rsidR="00E46267" w:rsidRPr="00A022C4" w:rsidRDefault="00E46267" w:rsidP="009C244E">
      <w:pPr>
        <w:spacing w:before="189" w:after="240"/>
        <w:jc w:val="both"/>
        <w:rPr>
          <w:rFonts w:ascii="Roboto" w:hAnsi="Roboto" w:cs="Arial"/>
          <w:i/>
          <w:color w:val="231F20"/>
        </w:rPr>
      </w:pPr>
    </w:p>
    <w:p w14:paraId="4EC8A85E" w14:textId="77777777" w:rsidR="009C244E" w:rsidRPr="00A022C4" w:rsidRDefault="009C244E" w:rsidP="005E3B2A">
      <w:pPr>
        <w:spacing w:before="189" w:after="240"/>
        <w:jc w:val="both"/>
        <w:rPr>
          <w:rFonts w:ascii="Roboto" w:hAnsi="Roboto" w:cs="Arial"/>
          <w:b/>
          <w:color w:val="231F20"/>
        </w:rPr>
      </w:pPr>
    </w:p>
    <w:p w14:paraId="02F0087A" w14:textId="77777777" w:rsidR="009C244E" w:rsidRPr="00A022C4" w:rsidRDefault="009C244E" w:rsidP="005E3B2A">
      <w:pPr>
        <w:spacing w:before="189" w:after="240"/>
        <w:jc w:val="both"/>
        <w:rPr>
          <w:rFonts w:ascii="Roboto" w:hAnsi="Roboto" w:cs="Arial"/>
          <w:b/>
          <w:color w:val="231F20"/>
        </w:rPr>
      </w:pPr>
    </w:p>
    <w:tbl>
      <w:tblPr>
        <w:tblStyle w:val="Grilledutableau"/>
        <w:tblW w:w="9209" w:type="dxa"/>
        <w:tblBorders>
          <w:top w:val="single" w:sz="4" w:space="0" w:color="008700"/>
          <w:left w:val="single" w:sz="4" w:space="0" w:color="008700"/>
          <w:bottom w:val="single" w:sz="4" w:space="0" w:color="008700"/>
          <w:right w:val="single" w:sz="4" w:space="0" w:color="008700"/>
          <w:insideH w:val="single" w:sz="4" w:space="0" w:color="008700"/>
          <w:insideV w:val="single" w:sz="4" w:space="0" w:color="008700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5E3B2A" w:rsidRPr="00A022C4" w14:paraId="34D3544B" w14:textId="77777777" w:rsidTr="0001370E">
        <w:trPr>
          <w:trHeight w:val="2780"/>
        </w:trPr>
        <w:tc>
          <w:tcPr>
            <w:tcW w:w="4815" w:type="dxa"/>
          </w:tcPr>
          <w:p w14:paraId="48D11955" w14:textId="77777777" w:rsidR="005E3B2A" w:rsidRPr="00A022C4" w:rsidRDefault="005E3B2A" w:rsidP="0001370E">
            <w:pPr>
              <w:spacing w:after="360"/>
              <w:rPr>
                <w:rFonts w:ascii="Roboto" w:hAnsi="Roboto" w:cs="Rajdhani SemiBold"/>
                <w:color w:val="000000" w:themeColor="text1"/>
                <w:lang w:val="fr-FR"/>
              </w:rPr>
            </w:pPr>
            <w:r w:rsidRPr="00A022C4">
              <w:rPr>
                <w:rFonts w:ascii="Roboto" w:hAnsi="Roboto" w:cs="Rajdhani SemiBold"/>
                <w:color w:val="000000" w:themeColor="text1"/>
                <w:lang w:val="fr-FR"/>
              </w:rPr>
              <w:t xml:space="preserve">SIGNATURE DU </w:t>
            </w:r>
            <w:r w:rsidR="002E263C" w:rsidRPr="00A022C4">
              <w:rPr>
                <w:rFonts w:ascii="Roboto" w:hAnsi="Roboto" w:cs="Rajdhani SemiBold"/>
                <w:color w:val="000000" w:themeColor="text1"/>
                <w:lang w:val="fr-FR"/>
              </w:rPr>
              <w:t>DEPOSANT</w:t>
            </w:r>
            <w:r w:rsidRPr="00A022C4">
              <w:rPr>
                <w:rFonts w:ascii="Roboto" w:hAnsi="Roboto" w:cs="Rajdhani SemiBold"/>
                <w:color w:val="000000" w:themeColor="text1"/>
                <w:lang w:val="fr-FR"/>
              </w:rPr>
              <w:t xml:space="preserve"> </w:t>
            </w:r>
          </w:p>
          <w:p w14:paraId="18C59E4F" w14:textId="77777777" w:rsidR="005E3B2A" w:rsidRPr="00A022C4" w:rsidRDefault="005E3B2A" w:rsidP="0001370E">
            <w:pPr>
              <w:rPr>
                <w:rFonts w:ascii="Roboto" w:hAnsi="Roboto"/>
                <w:color w:val="000000" w:themeColor="text1"/>
                <w:lang w:val="fr-FR"/>
              </w:rPr>
            </w:pPr>
            <w:r w:rsidRPr="00A022C4">
              <w:rPr>
                <w:rFonts w:ascii="Roboto" w:hAnsi="Roboto"/>
                <w:color w:val="000000" w:themeColor="text1"/>
                <w:lang w:val="fr-FR"/>
              </w:rPr>
              <w:t>Prénom, Nom</w:t>
            </w:r>
          </w:p>
          <w:p w14:paraId="7056FAAA" w14:textId="77777777" w:rsidR="005E3B2A" w:rsidRPr="00A022C4" w:rsidRDefault="005E3B2A" w:rsidP="0001370E">
            <w:pPr>
              <w:rPr>
                <w:rFonts w:ascii="Roboto" w:hAnsi="Roboto"/>
                <w:color w:val="000000" w:themeColor="text1"/>
                <w:lang w:val="fr-FR"/>
              </w:rPr>
            </w:pPr>
            <w:r w:rsidRPr="00A022C4">
              <w:rPr>
                <w:rFonts w:ascii="Roboto" w:hAnsi="Roboto"/>
                <w:color w:val="000000" w:themeColor="text1"/>
                <w:lang w:val="fr-FR"/>
              </w:rPr>
              <w:t>À</w:t>
            </w:r>
          </w:p>
          <w:p w14:paraId="53DB2DEA" w14:textId="77777777" w:rsidR="005E3B2A" w:rsidRPr="00A022C4" w:rsidRDefault="005E3B2A" w:rsidP="0001370E">
            <w:pPr>
              <w:rPr>
                <w:rFonts w:ascii="Roboto" w:hAnsi="Roboto" w:cs="Rajdhani SemiBold"/>
                <w:color w:val="000000" w:themeColor="text1"/>
              </w:rPr>
            </w:pPr>
            <w:r w:rsidRPr="00A022C4">
              <w:rPr>
                <w:rFonts w:ascii="Roboto" w:hAnsi="Roboto"/>
                <w:color w:val="000000" w:themeColor="text1"/>
              </w:rPr>
              <w:t>Le</w:t>
            </w:r>
          </w:p>
          <w:p w14:paraId="1A7D41E7" w14:textId="77777777" w:rsidR="005E3B2A" w:rsidRPr="00A022C4" w:rsidRDefault="005E3B2A" w:rsidP="0001370E">
            <w:pPr>
              <w:spacing w:after="360"/>
              <w:rPr>
                <w:rFonts w:ascii="Roboto" w:hAnsi="Roboto" w:cs="Rajdhani SemiBold"/>
                <w:color w:val="000000" w:themeColor="text1"/>
              </w:rPr>
            </w:pPr>
          </w:p>
        </w:tc>
        <w:tc>
          <w:tcPr>
            <w:tcW w:w="4394" w:type="dxa"/>
          </w:tcPr>
          <w:p w14:paraId="5255F0DE" w14:textId="77777777" w:rsidR="005E3B2A" w:rsidRPr="00A022C4" w:rsidRDefault="005E3B2A" w:rsidP="0001370E">
            <w:pPr>
              <w:rPr>
                <w:rFonts w:ascii="Roboto" w:hAnsi="Roboto"/>
                <w:color w:val="000000" w:themeColor="text1"/>
                <w:lang w:val="fr-FR"/>
              </w:rPr>
            </w:pPr>
            <w:r w:rsidRPr="00A022C4">
              <w:rPr>
                <w:rFonts w:ascii="Roboto" w:hAnsi="Roboto" w:cs="Rajdhani SemiBold"/>
                <w:color w:val="000000" w:themeColor="text1"/>
                <w:lang w:val="fr-FR"/>
              </w:rPr>
              <w:t xml:space="preserve">SIGNATURE DU CORRESPONDANT MATERRE DE L’EQUIPE </w:t>
            </w:r>
          </w:p>
          <w:p w14:paraId="46064618" w14:textId="77777777" w:rsidR="005E3B2A" w:rsidRPr="00A022C4" w:rsidRDefault="005E3B2A" w:rsidP="0001370E">
            <w:pPr>
              <w:rPr>
                <w:rFonts w:ascii="Roboto" w:hAnsi="Roboto"/>
                <w:color w:val="000000" w:themeColor="text1"/>
              </w:rPr>
            </w:pPr>
            <w:proofErr w:type="spellStart"/>
            <w:r w:rsidRPr="00A022C4">
              <w:rPr>
                <w:rFonts w:ascii="Roboto" w:hAnsi="Roboto"/>
                <w:color w:val="000000" w:themeColor="text1"/>
              </w:rPr>
              <w:t>Prénom</w:t>
            </w:r>
            <w:proofErr w:type="spellEnd"/>
            <w:r w:rsidRPr="00A022C4">
              <w:rPr>
                <w:rFonts w:ascii="Roboto" w:hAnsi="Roboto"/>
                <w:color w:val="000000" w:themeColor="text1"/>
              </w:rPr>
              <w:t>, Nom</w:t>
            </w:r>
          </w:p>
          <w:p w14:paraId="79BBF190" w14:textId="77777777" w:rsidR="005E3B2A" w:rsidRPr="00A022C4" w:rsidRDefault="005E3B2A" w:rsidP="0001370E">
            <w:pPr>
              <w:rPr>
                <w:rFonts w:ascii="Roboto" w:hAnsi="Roboto"/>
                <w:color w:val="000000" w:themeColor="text1"/>
              </w:rPr>
            </w:pPr>
            <w:r w:rsidRPr="00A022C4">
              <w:rPr>
                <w:rFonts w:ascii="Roboto" w:hAnsi="Roboto"/>
                <w:color w:val="000000" w:themeColor="text1"/>
              </w:rPr>
              <w:t>À</w:t>
            </w:r>
          </w:p>
          <w:p w14:paraId="3A2F2244" w14:textId="77777777" w:rsidR="005E3B2A" w:rsidRPr="00A022C4" w:rsidRDefault="005E3B2A" w:rsidP="0001370E">
            <w:pPr>
              <w:rPr>
                <w:rFonts w:ascii="Roboto" w:hAnsi="Roboto"/>
                <w:color w:val="000000" w:themeColor="text1"/>
              </w:rPr>
            </w:pPr>
            <w:r w:rsidRPr="00A022C4">
              <w:rPr>
                <w:rFonts w:ascii="Roboto" w:hAnsi="Roboto"/>
                <w:color w:val="000000" w:themeColor="text1"/>
              </w:rPr>
              <w:t>Le</w:t>
            </w:r>
          </w:p>
          <w:p w14:paraId="3D425568" w14:textId="77777777" w:rsidR="005E3B2A" w:rsidRPr="00A022C4" w:rsidRDefault="005E3B2A" w:rsidP="0001370E">
            <w:pPr>
              <w:spacing w:after="360"/>
              <w:rPr>
                <w:rFonts w:ascii="Roboto" w:hAnsi="Roboto" w:cs="Rajdhani SemiBold"/>
                <w:color w:val="000000" w:themeColor="text1"/>
              </w:rPr>
            </w:pPr>
          </w:p>
        </w:tc>
      </w:tr>
    </w:tbl>
    <w:p w14:paraId="2A558F19" w14:textId="77777777" w:rsidR="0092054D" w:rsidRPr="00A022C4" w:rsidRDefault="0092054D">
      <w:pPr>
        <w:rPr>
          <w:rFonts w:ascii="Roboto" w:hAnsi="Roboto"/>
        </w:rPr>
      </w:pPr>
    </w:p>
    <w:sectPr w:rsidR="0092054D" w:rsidRPr="00A0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330F" w14:textId="77777777" w:rsidR="00843EBD" w:rsidRDefault="00843EBD" w:rsidP="00A4751C">
      <w:r>
        <w:separator/>
      </w:r>
    </w:p>
  </w:endnote>
  <w:endnote w:type="continuationSeparator" w:id="0">
    <w:p w14:paraId="6EF6CB57" w14:textId="77777777" w:rsidR="00843EBD" w:rsidRDefault="00843EBD" w:rsidP="00A4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 Light">
    <w:altName w:val="Mangal"/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Rajdhani SemiBold">
    <w:altName w:val="Mangal"/>
    <w:panose1 w:val="020B0604020202020204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464A" w14:textId="77777777" w:rsidR="00843EBD" w:rsidRDefault="00843EBD" w:rsidP="00A4751C">
      <w:r>
        <w:separator/>
      </w:r>
    </w:p>
  </w:footnote>
  <w:footnote w:type="continuationSeparator" w:id="0">
    <w:p w14:paraId="78B8E18F" w14:textId="77777777" w:rsidR="00843EBD" w:rsidRDefault="00843EBD" w:rsidP="00A4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D5D"/>
    <w:multiLevelType w:val="multilevel"/>
    <w:tmpl w:val="619C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="Times New Roman" w:hAnsi="Roboto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11CB5"/>
    <w:multiLevelType w:val="hybridMultilevel"/>
    <w:tmpl w:val="E29ADC0A"/>
    <w:lvl w:ilvl="0" w:tplc="584CEE52">
      <w:start w:val="1"/>
      <w:numFmt w:val="bullet"/>
      <w:lvlText w:val="-"/>
      <w:lvlJc w:val="left"/>
      <w:pPr>
        <w:ind w:left="1080" w:hanging="360"/>
      </w:pPr>
      <w:rPr>
        <w:rFonts w:ascii="Roboto" w:eastAsia="Times New Roman" w:hAnsi="Robo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8E7604"/>
    <w:multiLevelType w:val="multilevel"/>
    <w:tmpl w:val="9F86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50D38"/>
    <w:multiLevelType w:val="hybridMultilevel"/>
    <w:tmpl w:val="932472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32A75"/>
    <w:multiLevelType w:val="hybridMultilevel"/>
    <w:tmpl w:val="7DCC72F6"/>
    <w:lvl w:ilvl="0" w:tplc="584CEE52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E1A63"/>
    <w:multiLevelType w:val="hybridMultilevel"/>
    <w:tmpl w:val="F2763150"/>
    <w:lvl w:ilvl="0" w:tplc="584CEE52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179D4"/>
    <w:multiLevelType w:val="hybridMultilevel"/>
    <w:tmpl w:val="FF82DA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18C6"/>
    <w:multiLevelType w:val="hybridMultilevel"/>
    <w:tmpl w:val="4940A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6064"/>
    <w:multiLevelType w:val="multilevel"/>
    <w:tmpl w:val="2F22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E165F"/>
    <w:multiLevelType w:val="multilevel"/>
    <w:tmpl w:val="CA56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65F01"/>
    <w:multiLevelType w:val="multilevel"/>
    <w:tmpl w:val="DAD8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208715">
    <w:abstractNumId w:val="3"/>
  </w:num>
  <w:num w:numId="2" w16cid:durableId="883063494">
    <w:abstractNumId w:val="6"/>
  </w:num>
  <w:num w:numId="3" w16cid:durableId="1063601348">
    <w:abstractNumId w:val="7"/>
  </w:num>
  <w:num w:numId="4" w16cid:durableId="528221974">
    <w:abstractNumId w:val="0"/>
  </w:num>
  <w:num w:numId="5" w16cid:durableId="269313143">
    <w:abstractNumId w:val="9"/>
  </w:num>
  <w:num w:numId="6" w16cid:durableId="61106862">
    <w:abstractNumId w:val="10"/>
  </w:num>
  <w:num w:numId="7" w16cid:durableId="1858886540">
    <w:abstractNumId w:val="4"/>
  </w:num>
  <w:num w:numId="8" w16cid:durableId="235750628">
    <w:abstractNumId w:val="8"/>
  </w:num>
  <w:num w:numId="9" w16cid:durableId="1180466431">
    <w:abstractNumId w:val="5"/>
  </w:num>
  <w:num w:numId="10" w16cid:durableId="1234126168">
    <w:abstractNumId w:val="1"/>
  </w:num>
  <w:num w:numId="11" w16cid:durableId="1932081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2A"/>
    <w:rsid w:val="0001370E"/>
    <w:rsid w:val="00016C53"/>
    <w:rsid w:val="00021442"/>
    <w:rsid w:val="0005035A"/>
    <w:rsid w:val="000937D6"/>
    <w:rsid w:val="000C17BB"/>
    <w:rsid w:val="000E67D3"/>
    <w:rsid w:val="00146D89"/>
    <w:rsid w:val="00175E8C"/>
    <w:rsid w:val="001A6882"/>
    <w:rsid w:val="001C53E7"/>
    <w:rsid w:val="001F2097"/>
    <w:rsid w:val="00221E17"/>
    <w:rsid w:val="00276CCB"/>
    <w:rsid w:val="00280FCA"/>
    <w:rsid w:val="00286E40"/>
    <w:rsid w:val="002E263C"/>
    <w:rsid w:val="00327B9D"/>
    <w:rsid w:val="003376A6"/>
    <w:rsid w:val="00351A0F"/>
    <w:rsid w:val="003E6C3D"/>
    <w:rsid w:val="003F5D76"/>
    <w:rsid w:val="00402C25"/>
    <w:rsid w:val="00413E6D"/>
    <w:rsid w:val="00416C62"/>
    <w:rsid w:val="004816AC"/>
    <w:rsid w:val="00492242"/>
    <w:rsid w:val="00514F52"/>
    <w:rsid w:val="005E3B2A"/>
    <w:rsid w:val="00633E77"/>
    <w:rsid w:val="006963B8"/>
    <w:rsid w:val="006D72BF"/>
    <w:rsid w:val="00752265"/>
    <w:rsid w:val="00765F22"/>
    <w:rsid w:val="00843EBD"/>
    <w:rsid w:val="008509E7"/>
    <w:rsid w:val="0085349C"/>
    <w:rsid w:val="008A2F02"/>
    <w:rsid w:val="008C04D9"/>
    <w:rsid w:val="008F33C7"/>
    <w:rsid w:val="0090268D"/>
    <w:rsid w:val="0092054D"/>
    <w:rsid w:val="00923B19"/>
    <w:rsid w:val="00977CCC"/>
    <w:rsid w:val="009C244E"/>
    <w:rsid w:val="00A022C4"/>
    <w:rsid w:val="00A17974"/>
    <w:rsid w:val="00A4751C"/>
    <w:rsid w:val="00AF53E3"/>
    <w:rsid w:val="00B32343"/>
    <w:rsid w:val="00C7536C"/>
    <w:rsid w:val="00CB4C10"/>
    <w:rsid w:val="00D42810"/>
    <w:rsid w:val="00D44F53"/>
    <w:rsid w:val="00D95F14"/>
    <w:rsid w:val="00E46267"/>
    <w:rsid w:val="00E92F6C"/>
    <w:rsid w:val="00E955C3"/>
    <w:rsid w:val="00EB0C26"/>
    <w:rsid w:val="00F56177"/>
    <w:rsid w:val="00F90F1E"/>
    <w:rsid w:val="00FA36D3"/>
    <w:rsid w:val="00F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59C83"/>
  <w15:chartTrackingRefBased/>
  <w15:docId w15:val="{95773EAA-CCB9-B640-9BF1-5BB6EBFE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2A"/>
  </w:style>
  <w:style w:type="paragraph" w:styleId="Titre1">
    <w:name w:val="heading 1"/>
    <w:basedOn w:val="Normal"/>
    <w:link w:val="Titre1Car"/>
    <w:uiPriority w:val="9"/>
    <w:qFormat/>
    <w:rsid w:val="005E3B2A"/>
    <w:pPr>
      <w:widowControl w:val="0"/>
      <w:autoSpaceDE w:val="0"/>
      <w:autoSpaceDN w:val="0"/>
      <w:ind w:left="582"/>
      <w:outlineLvl w:val="0"/>
    </w:pPr>
    <w:rPr>
      <w:rFonts w:ascii="Century Gothic" w:eastAsia="Times New Roman" w:hAnsi="Century Gothic" w:cs="Century Gothic"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B2A"/>
    <w:rPr>
      <w:rFonts w:ascii="Century Gothic" w:eastAsia="Times New Roman" w:hAnsi="Century Gothic" w:cs="Century Gothic"/>
      <w:sz w:val="28"/>
      <w:szCs w:val="28"/>
      <w:lang w:val="en-US"/>
    </w:rPr>
  </w:style>
  <w:style w:type="table" w:styleId="Grilledutableau">
    <w:name w:val="Table Grid"/>
    <w:basedOn w:val="TableauNormal"/>
    <w:uiPriority w:val="59"/>
    <w:rsid w:val="005E3B2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5E3B2A"/>
    <w:rPr>
      <w:color w:val="0563C1"/>
      <w:u w:val="single"/>
    </w:rPr>
  </w:style>
  <w:style w:type="paragraph" w:styleId="Paragraphedeliste">
    <w:name w:val="List Paragraph"/>
    <w:basedOn w:val="Normal"/>
    <w:uiPriority w:val="1"/>
    <w:qFormat/>
    <w:rsid w:val="005E3B2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E3B2A"/>
    <w:pPr>
      <w:widowControl w:val="0"/>
      <w:autoSpaceDE w:val="0"/>
      <w:autoSpaceDN w:val="0"/>
      <w:ind w:left="200"/>
    </w:pPr>
    <w:rPr>
      <w:rFonts w:ascii="Century Gothic" w:eastAsia="Times New Roman" w:hAnsi="Century Gothic" w:cs="Century Gothic"/>
      <w:sz w:val="22"/>
      <w:szCs w:val="22"/>
      <w:lang w:val="en-US"/>
    </w:rPr>
  </w:style>
  <w:style w:type="character" w:customStyle="1" w:styleId="markedcontent">
    <w:name w:val="markedcontent"/>
    <w:basedOn w:val="Policepardfaut"/>
    <w:rsid w:val="005E3B2A"/>
  </w:style>
  <w:style w:type="character" w:styleId="Lienhypertextesuivivisit">
    <w:name w:val="FollowedHyperlink"/>
    <w:basedOn w:val="Policepardfaut"/>
    <w:uiPriority w:val="99"/>
    <w:semiHidden/>
    <w:unhideWhenUsed/>
    <w:rsid w:val="005E3B2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5D7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F5D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5D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5D7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D7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D76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F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F5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475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51C"/>
  </w:style>
  <w:style w:type="paragraph" w:styleId="Pieddepage">
    <w:name w:val="footer"/>
    <w:basedOn w:val="Normal"/>
    <w:link w:val="PieddepageCar"/>
    <w:uiPriority w:val="99"/>
    <w:unhideWhenUsed/>
    <w:rsid w:val="00A475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51C"/>
  </w:style>
  <w:style w:type="paragraph" w:styleId="NormalWeb">
    <w:name w:val="Normal (Web)"/>
    <w:basedOn w:val="Normal"/>
    <w:uiPriority w:val="99"/>
    <w:unhideWhenUsed/>
    <w:rsid w:val="008F33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8F33C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416C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vision">
    <w:name w:val="Revision"/>
    <w:hidden/>
    <w:uiPriority w:val="99"/>
    <w:semiHidden/>
    <w:rsid w:val="00D44F53"/>
  </w:style>
  <w:style w:type="paragraph" w:customStyle="1" w:styleId="TitreAAC">
    <w:name w:val="TitreAAC"/>
    <w:basedOn w:val="Normal"/>
    <w:qFormat/>
    <w:rsid w:val="00492242"/>
    <w:pPr>
      <w:spacing w:before="240" w:after="240"/>
      <w:jc w:val="center"/>
    </w:pPr>
    <w:rPr>
      <w:rFonts w:ascii="Roboto" w:eastAsia="Roboto" w:hAnsi="Roboto" w:cs="Arial"/>
      <w:bCs/>
      <w:color w:val="37D279"/>
      <w:sz w:val="28"/>
      <w:szCs w:val="28"/>
    </w:rPr>
  </w:style>
  <w:style w:type="paragraph" w:customStyle="1" w:styleId="Titre1AAC">
    <w:name w:val="Titre1AAC"/>
    <w:basedOn w:val="Normal"/>
    <w:rsid w:val="00492242"/>
    <w:pPr>
      <w:spacing w:before="240" w:after="240"/>
      <w:jc w:val="center"/>
    </w:pPr>
    <w:rPr>
      <w:rFonts w:ascii="Roboto" w:eastAsia="Roboto" w:hAnsi="Roboto" w:cs="Arial"/>
      <w:bCs/>
      <w:color w:val="37D2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terre-expo.sciencesconf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m-materre@espci.psl.eu?subject=AAP%20post-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terre-expo.sciencescal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3DECA5-6A70-5F40-9FC0-887388C0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1612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Galland</dc:creator>
  <cp:keywords/>
  <dc:description/>
  <cp:lastModifiedBy>Claire Galland</cp:lastModifiedBy>
  <cp:revision>1</cp:revision>
  <dcterms:created xsi:type="dcterms:W3CDTF">2025-12-15T09:40:00Z</dcterms:created>
  <dcterms:modified xsi:type="dcterms:W3CDTF">2025-12-15T13:11:00Z</dcterms:modified>
</cp:coreProperties>
</file>